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3AAC5" w14:textId="684FF6EB" w:rsidR="00722611" w:rsidRPr="00C763CE" w:rsidRDefault="00810E7A" w:rsidP="00722611">
      <w:pPr>
        <w:spacing w:after="0"/>
        <w:jc w:val="center"/>
        <w:rPr>
          <w:rFonts w:ascii="Arial" w:hAnsi="Arial" w:cs="Arial"/>
          <w:b/>
          <w:bCs/>
          <w:sz w:val="32"/>
          <w:szCs w:val="32"/>
        </w:rPr>
      </w:pPr>
      <w:r w:rsidRPr="00C763CE">
        <w:rPr>
          <w:rFonts w:ascii="Arial" w:hAnsi="Arial" w:cs="Arial"/>
          <w:b/>
          <w:bCs/>
          <w:sz w:val="32"/>
          <w:szCs w:val="32"/>
        </w:rPr>
        <w:t>Calvert Amateur Radio Association</w:t>
      </w:r>
    </w:p>
    <w:p w14:paraId="081E71E4" w14:textId="548FED7D" w:rsidR="002B2618" w:rsidRPr="00C763CE" w:rsidRDefault="006106C7" w:rsidP="00722611">
      <w:pPr>
        <w:spacing w:after="0"/>
        <w:jc w:val="center"/>
        <w:rPr>
          <w:rFonts w:ascii="Arial" w:hAnsi="Arial" w:cs="Arial"/>
          <w:b/>
          <w:bCs/>
          <w:sz w:val="32"/>
          <w:szCs w:val="32"/>
        </w:rPr>
      </w:pPr>
      <w:r>
        <w:rPr>
          <w:rFonts w:ascii="Arial" w:hAnsi="Arial" w:cs="Arial"/>
          <w:b/>
          <w:bCs/>
          <w:sz w:val="32"/>
          <w:szCs w:val="32"/>
        </w:rPr>
        <w:t>8 Jan</w:t>
      </w:r>
      <w:r w:rsidR="00F74E39">
        <w:rPr>
          <w:rFonts w:ascii="Arial" w:hAnsi="Arial" w:cs="Arial"/>
          <w:b/>
          <w:bCs/>
          <w:sz w:val="32"/>
          <w:szCs w:val="32"/>
        </w:rPr>
        <w:t xml:space="preserve"> </w:t>
      </w:r>
      <w:r>
        <w:rPr>
          <w:rFonts w:ascii="Arial" w:hAnsi="Arial" w:cs="Arial"/>
          <w:b/>
          <w:bCs/>
          <w:sz w:val="32"/>
          <w:szCs w:val="32"/>
        </w:rPr>
        <w:t>2026</w:t>
      </w:r>
      <w:r w:rsidR="00722611" w:rsidRPr="00C763CE">
        <w:rPr>
          <w:rFonts w:ascii="Arial" w:hAnsi="Arial" w:cs="Arial"/>
          <w:b/>
          <w:bCs/>
          <w:sz w:val="32"/>
          <w:szCs w:val="32"/>
        </w:rPr>
        <w:t xml:space="preserve"> Meeting Minutes</w:t>
      </w:r>
    </w:p>
    <w:p w14:paraId="6FA3DFCD" w14:textId="77777777" w:rsidR="000B2646" w:rsidRPr="00C763CE" w:rsidRDefault="000B2646">
      <w:pPr>
        <w:rPr>
          <w:rFonts w:ascii="Arial" w:hAnsi="Arial" w:cs="Arial"/>
          <w:b/>
          <w:bCs/>
          <w:sz w:val="32"/>
          <w:szCs w:val="32"/>
        </w:rPr>
      </w:pPr>
    </w:p>
    <w:p w14:paraId="23258B4F" w14:textId="2403CCD5" w:rsidR="0007257F" w:rsidRPr="00D95F3A" w:rsidRDefault="00810E7A">
      <w:pPr>
        <w:rPr>
          <w:rFonts w:ascii="Arial" w:hAnsi="Arial" w:cs="Arial"/>
          <w:b/>
          <w:bCs/>
        </w:rPr>
      </w:pPr>
      <w:r w:rsidRPr="00D95F3A">
        <w:rPr>
          <w:rFonts w:ascii="Arial" w:hAnsi="Arial" w:cs="Arial"/>
          <w:b/>
          <w:bCs/>
        </w:rPr>
        <w:t>Board of Directors</w:t>
      </w:r>
      <w:r w:rsidR="00A86C0F" w:rsidRPr="00D95F3A">
        <w:rPr>
          <w:rFonts w:ascii="Arial" w:hAnsi="Arial" w:cs="Arial"/>
          <w:b/>
          <w:bCs/>
        </w:rPr>
        <w:t xml:space="preserve"> Meeting</w:t>
      </w:r>
    </w:p>
    <w:p w14:paraId="72290A68" w14:textId="72098BC5" w:rsidR="0007257F" w:rsidRPr="00D95F3A" w:rsidRDefault="008C3070" w:rsidP="0007257F">
      <w:pPr>
        <w:rPr>
          <w:rFonts w:ascii="Arial" w:hAnsi="Arial" w:cs="Arial"/>
        </w:rPr>
      </w:pPr>
      <w:r w:rsidRPr="00D95F3A">
        <w:rPr>
          <w:rFonts w:ascii="Arial" w:hAnsi="Arial" w:cs="Arial"/>
        </w:rPr>
        <w:t xml:space="preserve">The Board </w:t>
      </w:r>
      <w:r w:rsidR="0008371E" w:rsidRPr="00D95F3A">
        <w:rPr>
          <w:rFonts w:ascii="Arial" w:hAnsi="Arial" w:cs="Arial"/>
        </w:rPr>
        <w:t xml:space="preserve">Meeting </w:t>
      </w:r>
      <w:r w:rsidRPr="00D95F3A">
        <w:rPr>
          <w:rFonts w:ascii="Arial" w:hAnsi="Arial" w:cs="Arial"/>
        </w:rPr>
        <w:t xml:space="preserve">was </w:t>
      </w:r>
      <w:r w:rsidR="0050479D" w:rsidRPr="00D95F3A">
        <w:rPr>
          <w:rFonts w:ascii="Arial" w:hAnsi="Arial" w:cs="Arial"/>
        </w:rPr>
        <w:t>called to order at 6:</w:t>
      </w:r>
      <w:r w:rsidR="006106C7">
        <w:rPr>
          <w:rFonts w:ascii="Arial" w:hAnsi="Arial" w:cs="Arial"/>
        </w:rPr>
        <w:t>45</w:t>
      </w:r>
      <w:r w:rsidR="0007257F" w:rsidRPr="00D95F3A">
        <w:rPr>
          <w:rFonts w:ascii="Arial" w:hAnsi="Arial" w:cs="Arial"/>
        </w:rPr>
        <w:t xml:space="preserve">pm by </w:t>
      </w:r>
      <w:r w:rsidR="00B859A0">
        <w:rPr>
          <w:rFonts w:ascii="Arial" w:hAnsi="Arial" w:cs="Arial"/>
        </w:rPr>
        <w:t>Vice-</w:t>
      </w:r>
      <w:r w:rsidR="0007257F" w:rsidRPr="00D95F3A">
        <w:rPr>
          <w:rFonts w:ascii="Arial" w:hAnsi="Arial" w:cs="Arial"/>
        </w:rPr>
        <w:t xml:space="preserve">President </w:t>
      </w:r>
      <w:r w:rsidR="00B859A0">
        <w:rPr>
          <w:rFonts w:ascii="Arial" w:hAnsi="Arial" w:cs="Arial"/>
        </w:rPr>
        <w:t>Erik Johnson, KC3QQD.</w:t>
      </w:r>
      <w:r w:rsidR="009C2626">
        <w:rPr>
          <w:rFonts w:ascii="Arial" w:hAnsi="Arial" w:cs="Arial"/>
        </w:rPr>
        <w:t xml:space="preserve">  </w:t>
      </w:r>
      <w:r w:rsidR="00D95F3A" w:rsidRPr="00D95F3A">
        <w:rPr>
          <w:rFonts w:ascii="Arial" w:hAnsi="Arial" w:cs="Arial"/>
        </w:rPr>
        <w:t>Officers p</w:t>
      </w:r>
      <w:r w:rsidR="0007257F" w:rsidRPr="00D95F3A">
        <w:rPr>
          <w:rFonts w:ascii="Arial" w:hAnsi="Arial" w:cs="Arial"/>
        </w:rPr>
        <w:t>resent were</w:t>
      </w:r>
      <w:r w:rsidR="006106C7">
        <w:rPr>
          <w:rFonts w:ascii="Arial" w:hAnsi="Arial" w:cs="Arial"/>
        </w:rPr>
        <w:t xml:space="preserve">: </w:t>
      </w:r>
      <w:r w:rsidR="009F6601" w:rsidRPr="00D95F3A">
        <w:rPr>
          <w:rFonts w:ascii="Arial" w:hAnsi="Arial" w:cs="Arial"/>
        </w:rPr>
        <w:t>Dave Weaver</w:t>
      </w:r>
      <w:r w:rsidR="00A97352" w:rsidRPr="00D95F3A">
        <w:rPr>
          <w:rFonts w:ascii="Arial" w:hAnsi="Arial" w:cs="Arial"/>
        </w:rPr>
        <w:t xml:space="preserve"> </w:t>
      </w:r>
      <w:r w:rsidR="009F6601" w:rsidRPr="00D95F3A">
        <w:rPr>
          <w:rFonts w:ascii="Arial" w:hAnsi="Arial" w:cs="Arial"/>
        </w:rPr>
        <w:t>W3PQS</w:t>
      </w:r>
      <w:r w:rsidR="006106C7">
        <w:rPr>
          <w:rFonts w:ascii="Arial" w:hAnsi="Arial" w:cs="Arial"/>
        </w:rPr>
        <w:t xml:space="preserve">, </w:t>
      </w:r>
      <w:r w:rsidR="00896106" w:rsidRPr="00D95F3A">
        <w:rPr>
          <w:rFonts w:ascii="Arial" w:hAnsi="Arial" w:cs="Arial"/>
        </w:rPr>
        <w:t>Shawn Donley</w:t>
      </w:r>
      <w:r w:rsidR="00A97352" w:rsidRPr="00D95F3A">
        <w:rPr>
          <w:rFonts w:ascii="Arial" w:hAnsi="Arial" w:cs="Arial"/>
        </w:rPr>
        <w:t xml:space="preserve"> </w:t>
      </w:r>
      <w:r w:rsidR="00896106" w:rsidRPr="00D95F3A">
        <w:rPr>
          <w:rFonts w:ascii="Arial" w:hAnsi="Arial" w:cs="Arial"/>
        </w:rPr>
        <w:t>N3AE</w:t>
      </w:r>
      <w:r w:rsidR="006106C7">
        <w:rPr>
          <w:rFonts w:ascii="Arial" w:hAnsi="Arial" w:cs="Arial"/>
        </w:rPr>
        <w:t xml:space="preserve"> and Lisa Kress</w:t>
      </w:r>
    </w:p>
    <w:p w14:paraId="32A5787D" w14:textId="4A982011" w:rsidR="00810E7A" w:rsidRPr="00D95F3A" w:rsidRDefault="0007257F" w:rsidP="0007257F">
      <w:pPr>
        <w:rPr>
          <w:rFonts w:ascii="Arial" w:hAnsi="Arial" w:cs="Arial"/>
        </w:rPr>
      </w:pPr>
      <w:r w:rsidRPr="00D95F3A">
        <w:rPr>
          <w:rFonts w:ascii="Arial" w:hAnsi="Arial" w:cs="Arial"/>
        </w:rPr>
        <w:t xml:space="preserve">Members present were: </w:t>
      </w:r>
      <w:r w:rsidR="00217451" w:rsidRPr="00D95F3A">
        <w:rPr>
          <w:rFonts w:ascii="Arial" w:hAnsi="Arial" w:cs="Arial"/>
        </w:rPr>
        <w:t>Andy</w:t>
      </w:r>
      <w:r w:rsidR="00A97352" w:rsidRPr="00D95F3A">
        <w:rPr>
          <w:rFonts w:ascii="Arial" w:hAnsi="Arial" w:cs="Arial"/>
        </w:rPr>
        <w:t xml:space="preserve"> </w:t>
      </w:r>
      <w:r w:rsidR="00217451" w:rsidRPr="00D95F3A">
        <w:rPr>
          <w:rFonts w:ascii="Arial" w:hAnsi="Arial" w:cs="Arial"/>
        </w:rPr>
        <w:t>KC3WRX</w:t>
      </w:r>
    </w:p>
    <w:p w14:paraId="7E62A5D9" w14:textId="666CCC71" w:rsidR="00C67ED7" w:rsidRPr="00D95F3A" w:rsidRDefault="00B0673E" w:rsidP="00E8119D">
      <w:pPr>
        <w:rPr>
          <w:rFonts w:ascii="Arial" w:hAnsi="Arial" w:cs="Arial"/>
        </w:rPr>
      </w:pPr>
      <w:proofErr w:type="spellStart"/>
      <w:r w:rsidRPr="00D95F3A">
        <w:rPr>
          <w:rFonts w:ascii="Arial" w:hAnsi="Arial" w:cs="Arial"/>
          <w:b/>
          <w:bCs/>
        </w:rPr>
        <w:t>Misc</w:t>
      </w:r>
      <w:proofErr w:type="spellEnd"/>
      <w:r w:rsidRPr="00D95F3A">
        <w:rPr>
          <w:rFonts w:ascii="Arial" w:hAnsi="Arial" w:cs="Arial"/>
          <w:b/>
          <w:bCs/>
        </w:rPr>
        <w:t>:</w:t>
      </w:r>
      <w:r w:rsidR="00E8119D" w:rsidRPr="00D95F3A">
        <w:rPr>
          <w:rFonts w:ascii="Arial" w:hAnsi="Arial" w:cs="Arial"/>
        </w:rPr>
        <w:t xml:space="preserve"> </w:t>
      </w:r>
    </w:p>
    <w:p w14:paraId="0A90088B" w14:textId="4981ECB2" w:rsidR="007703F7" w:rsidRDefault="00C651D2" w:rsidP="007703F7">
      <w:pPr>
        <w:pStyle w:val="ListParagraph"/>
        <w:numPr>
          <w:ilvl w:val="0"/>
          <w:numId w:val="9"/>
        </w:numPr>
        <w:rPr>
          <w:rFonts w:ascii="Arial" w:hAnsi="Arial" w:cs="Arial"/>
        </w:rPr>
      </w:pPr>
      <w:r w:rsidRPr="0041711C">
        <w:rPr>
          <w:rFonts w:ascii="Arial" w:hAnsi="Arial" w:cs="Arial"/>
        </w:rPr>
        <w:t>We forgot to approve the Nov 2025 Board minutes.  (Note:  No meeting in Dec 2025)</w:t>
      </w:r>
    </w:p>
    <w:p w14:paraId="095E4D4D" w14:textId="77777777" w:rsidR="0041711C" w:rsidRDefault="0041711C" w:rsidP="0041711C">
      <w:pPr>
        <w:pStyle w:val="ListParagraph"/>
        <w:rPr>
          <w:rFonts w:ascii="Arial" w:hAnsi="Arial" w:cs="Arial"/>
        </w:rPr>
      </w:pPr>
    </w:p>
    <w:p w14:paraId="18624427" w14:textId="5041DA3E" w:rsidR="0041711C" w:rsidRDefault="0041711C" w:rsidP="0041711C">
      <w:pPr>
        <w:rPr>
          <w:rFonts w:ascii="Arial" w:hAnsi="Arial" w:cs="Arial"/>
          <w:b/>
        </w:rPr>
      </w:pPr>
      <w:r w:rsidRPr="0041711C">
        <w:rPr>
          <w:rFonts w:ascii="Arial" w:hAnsi="Arial" w:cs="Arial"/>
          <w:b/>
        </w:rPr>
        <w:t>President:</w:t>
      </w:r>
    </w:p>
    <w:p w14:paraId="01C82F1C" w14:textId="7BFBE65B" w:rsidR="0041711C" w:rsidRDefault="0041711C" w:rsidP="0041711C">
      <w:pPr>
        <w:pStyle w:val="ListParagraph"/>
        <w:numPr>
          <w:ilvl w:val="0"/>
          <w:numId w:val="9"/>
        </w:numPr>
        <w:rPr>
          <w:rFonts w:ascii="Arial" w:hAnsi="Arial" w:cs="Arial"/>
        </w:rPr>
      </w:pPr>
      <w:r w:rsidRPr="0041711C">
        <w:rPr>
          <w:rFonts w:ascii="Arial" w:hAnsi="Arial" w:cs="Arial"/>
        </w:rPr>
        <w:t>Brian’s time to devote to CARA has become limited by business demands.  Help is needed.</w:t>
      </w:r>
    </w:p>
    <w:p w14:paraId="09C1232E" w14:textId="516F4166" w:rsidR="0041711C" w:rsidRPr="0041711C" w:rsidRDefault="0041711C" w:rsidP="0041711C">
      <w:pPr>
        <w:pStyle w:val="ListParagraph"/>
        <w:numPr>
          <w:ilvl w:val="0"/>
          <w:numId w:val="9"/>
        </w:numPr>
        <w:rPr>
          <w:rFonts w:ascii="Arial" w:hAnsi="Arial" w:cs="Arial"/>
        </w:rPr>
      </w:pPr>
      <w:r>
        <w:rPr>
          <w:rFonts w:ascii="Arial" w:hAnsi="Arial" w:cs="Arial"/>
        </w:rPr>
        <w:t>Concerns about CARA income.  While we are OK for now, our income stream is not sufficient to continue on our current path</w:t>
      </w:r>
    </w:p>
    <w:p w14:paraId="6B79EF67" w14:textId="25EF2775" w:rsidR="00AF7193" w:rsidRPr="00D95F3A" w:rsidRDefault="00AF7193" w:rsidP="00A36FB7">
      <w:pPr>
        <w:tabs>
          <w:tab w:val="left" w:pos="2535"/>
        </w:tabs>
        <w:rPr>
          <w:rFonts w:ascii="Arial" w:hAnsi="Arial" w:cs="Arial"/>
          <w:b/>
          <w:bCs/>
        </w:rPr>
      </w:pPr>
      <w:r w:rsidRPr="00D95F3A">
        <w:rPr>
          <w:rFonts w:ascii="Arial" w:hAnsi="Arial" w:cs="Arial"/>
          <w:b/>
          <w:bCs/>
        </w:rPr>
        <w:t>Treasurer:</w:t>
      </w:r>
      <w:r w:rsidR="00A36FB7" w:rsidRPr="00D95F3A">
        <w:rPr>
          <w:rFonts w:ascii="Arial" w:hAnsi="Arial" w:cs="Arial"/>
          <w:b/>
          <w:bCs/>
        </w:rPr>
        <w:tab/>
      </w:r>
    </w:p>
    <w:p w14:paraId="30CE86A2" w14:textId="4DDD76B5" w:rsidR="00B859A0" w:rsidRDefault="00B859A0" w:rsidP="00D95F3A">
      <w:pPr>
        <w:spacing w:after="0"/>
        <w:ind w:left="720"/>
        <w:rPr>
          <w:rFonts w:ascii="Arial" w:hAnsi="Arial" w:cs="Arial"/>
        </w:rPr>
      </w:pPr>
      <w:r w:rsidRPr="00B859A0">
        <w:rPr>
          <w:rFonts w:ascii="Arial" w:hAnsi="Arial" w:cs="Arial"/>
        </w:rPr>
        <w:t>The Treasurer’s report was submitted by email prior to the meeting.</w:t>
      </w:r>
      <w:r w:rsidR="00F200E4">
        <w:rPr>
          <w:rFonts w:ascii="Arial" w:hAnsi="Arial" w:cs="Arial"/>
        </w:rPr>
        <w:t xml:space="preserve">  </w:t>
      </w:r>
      <w:proofErr w:type="gramStart"/>
      <w:r w:rsidR="00F200E4">
        <w:rPr>
          <w:rFonts w:ascii="Arial" w:hAnsi="Arial" w:cs="Arial"/>
        </w:rPr>
        <w:t>Our status a</w:t>
      </w:r>
      <w:r w:rsidR="0021646A">
        <w:rPr>
          <w:rFonts w:ascii="Arial" w:hAnsi="Arial" w:cs="Arial"/>
        </w:rPr>
        <w:t>s of the end of December 2025</w:t>
      </w:r>
      <w:r w:rsidR="00BF4ECA">
        <w:rPr>
          <w:rFonts w:ascii="Arial" w:hAnsi="Arial" w:cs="Arial"/>
        </w:rPr>
        <w:t>.</w:t>
      </w:r>
      <w:proofErr w:type="gramEnd"/>
      <w:r w:rsidR="00BF4ECA">
        <w:rPr>
          <w:rFonts w:ascii="Arial" w:hAnsi="Arial" w:cs="Arial"/>
        </w:rPr>
        <w:t xml:space="preserve">  A full report is included at the end of these </w:t>
      </w:r>
      <w:proofErr w:type="spellStart"/>
      <w:r w:rsidR="00BF4ECA">
        <w:rPr>
          <w:rFonts w:ascii="Arial" w:hAnsi="Arial" w:cs="Arial"/>
        </w:rPr>
        <w:t>munutes</w:t>
      </w:r>
      <w:proofErr w:type="spellEnd"/>
      <w:r w:rsidR="00BF4ECA">
        <w:rPr>
          <w:rFonts w:ascii="Arial" w:hAnsi="Arial" w:cs="Arial"/>
        </w:rPr>
        <w:t>.</w:t>
      </w:r>
    </w:p>
    <w:p w14:paraId="2D81C1CE" w14:textId="77777777" w:rsidR="00114D48" w:rsidRDefault="00114D48" w:rsidP="00D95F3A">
      <w:pPr>
        <w:spacing w:after="0"/>
        <w:ind w:left="720"/>
        <w:rPr>
          <w:rFonts w:ascii="Arial" w:hAnsi="Arial" w:cs="Arial"/>
        </w:rPr>
      </w:pPr>
    </w:p>
    <w:p w14:paraId="60261A65" w14:textId="55664159" w:rsidR="00114D48" w:rsidRDefault="00114D48" w:rsidP="00114D48">
      <w:pPr>
        <w:spacing w:after="0"/>
        <w:ind w:left="720"/>
        <w:rPr>
          <w:rFonts w:ascii="Arial" w:hAnsi="Arial" w:cs="Arial"/>
        </w:rPr>
      </w:pPr>
      <w:r>
        <w:rPr>
          <w:rFonts w:ascii="Arial" w:hAnsi="Arial" w:cs="Arial"/>
        </w:rPr>
        <w:t xml:space="preserve"> $ 6,592.01 PNC Checking   </w:t>
      </w:r>
      <w:r w:rsidRPr="00114D48">
        <w:rPr>
          <w:rFonts w:ascii="Arial" w:hAnsi="Arial" w:cs="Arial"/>
        </w:rPr>
        <w:t xml:space="preserve">Check to </w:t>
      </w:r>
      <w:proofErr w:type="spellStart"/>
      <w:r w:rsidRPr="00114D48">
        <w:rPr>
          <w:rFonts w:ascii="Arial" w:hAnsi="Arial" w:cs="Arial"/>
        </w:rPr>
        <w:t>Teletronic</w:t>
      </w:r>
      <w:proofErr w:type="spellEnd"/>
      <w:r w:rsidRPr="00114D48">
        <w:rPr>
          <w:rFonts w:ascii="Arial" w:hAnsi="Arial" w:cs="Arial"/>
        </w:rPr>
        <w:t xml:space="preserve"> Towers</w:t>
      </w:r>
      <w:r>
        <w:rPr>
          <w:rFonts w:ascii="Arial" w:hAnsi="Arial" w:cs="Arial"/>
        </w:rPr>
        <w:t xml:space="preserve"> (Prince Frederick tower work</w:t>
      </w:r>
      <w:proofErr w:type="gramStart"/>
      <w:r>
        <w:rPr>
          <w:rFonts w:ascii="Arial" w:hAnsi="Arial" w:cs="Arial"/>
        </w:rPr>
        <w:t xml:space="preserve">) </w:t>
      </w:r>
      <w:r w:rsidRPr="00114D48">
        <w:rPr>
          <w:rFonts w:ascii="Arial" w:hAnsi="Arial" w:cs="Arial"/>
        </w:rPr>
        <w:t xml:space="preserve"> for</w:t>
      </w:r>
      <w:proofErr w:type="gramEnd"/>
      <w:r w:rsidRPr="00114D48">
        <w:rPr>
          <w:rFonts w:ascii="Arial" w:hAnsi="Arial" w:cs="Arial"/>
        </w:rPr>
        <w:t xml:space="preserve"> $ 3,612.00 has not cleared yet.</w:t>
      </w:r>
    </w:p>
    <w:p w14:paraId="5AA39E28" w14:textId="77777777" w:rsidR="0021646A" w:rsidRPr="00114D48" w:rsidRDefault="0021646A" w:rsidP="00114D48">
      <w:pPr>
        <w:spacing w:after="0"/>
        <w:ind w:left="720"/>
        <w:rPr>
          <w:rFonts w:ascii="Arial" w:hAnsi="Arial" w:cs="Arial"/>
        </w:rPr>
      </w:pPr>
    </w:p>
    <w:p w14:paraId="30CF7ABF" w14:textId="77777777" w:rsidR="00114D48" w:rsidRPr="00114D48" w:rsidRDefault="00114D48" w:rsidP="00114D48">
      <w:pPr>
        <w:spacing w:after="0"/>
        <w:ind w:left="720"/>
        <w:rPr>
          <w:rFonts w:ascii="Arial" w:hAnsi="Arial" w:cs="Arial"/>
        </w:rPr>
      </w:pPr>
      <w:r w:rsidRPr="00114D48">
        <w:rPr>
          <w:rFonts w:ascii="Arial" w:hAnsi="Arial" w:cs="Arial"/>
        </w:rPr>
        <w:t>$ 3,241.81 PNC Certificate of Deposit</w:t>
      </w:r>
    </w:p>
    <w:p w14:paraId="22A4B400" w14:textId="77777777" w:rsidR="00114D48" w:rsidRPr="00114D48" w:rsidRDefault="00114D48" w:rsidP="00114D48">
      <w:pPr>
        <w:spacing w:after="0"/>
        <w:ind w:left="720"/>
        <w:rPr>
          <w:rFonts w:ascii="Arial" w:hAnsi="Arial" w:cs="Arial"/>
        </w:rPr>
      </w:pPr>
      <w:r w:rsidRPr="00114D48">
        <w:rPr>
          <w:rFonts w:ascii="Arial" w:hAnsi="Arial" w:cs="Arial"/>
        </w:rPr>
        <w:t xml:space="preserve">$ 11,233.04 </w:t>
      </w:r>
      <w:proofErr w:type="spellStart"/>
      <w:r w:rsidRPr="00114D48">
        <w:rPr>
          <w:rFonts w:ascii="Arial" w:hAnsi="Arial" w:cs="Arial"/>
        </w:rPr>
        <w:t>Truist</w:t>
      </w:r>
      <w:proofErr w:type="spellEnd"/>
      <w:r w:rsidRPr="00114D48">
        <w:rPr>
          <w:rFonts w:ascii="Arial" w:hAnsi="Arial" w:cs="Arial"/>
        </w:rPr>
        <w:t xml:space="preserve"> Money Market</w:t>
      </w:r>
    </w:p>
    <w:p w14:paraId="239A29D6" w14:textId="77777777" w:rsidR="00114D48" w:rsidRPr="00114D48" w:rsidRDefault="00114D48" w:rsidP="00114D48">
      <w:pPr>
        <w:spacing w:after="0"/>
        <w:ind w:left="720"/>
        <w:rPr>
          <w:rFonts w:ascii="Arial" w:hAnsi="Arial" w:cs="Arial"/>
        </w:rPr>
      </w:pPr>
    </w:p>
    <w:p w14:paraId="6C43B54E" w14:textId="77777777" w:rsidR="00114D48" w:rsidRPr="00114D48" w:rsidRDefault="00114D48" w:rsidP="00114D48">
      <w:pPr>
        <w:spacing w:after="0"/>
        <w:ind w:left="720"/>
        <w:rPr>
          <w:rFonts w:ascii="Arial" w:hAnsi="Arial" w:cs="Arial"/>
        </w:rPr>
      </w:pPr>
      <w:r w:rsidRPr="00114D48">
        <w:rPr>
          <w:rFonts w:ascii="Arial" w:hAnsi="Arial" w:cs="Arial"/>
        </w:rPr>
        <w:t>$ 419.06 Income</w:t>
      </w:r>
    </w:p>
    <w:p w14:paraId="7C8F64DF" w14:textId="77777777" w:rsidR="00114D48" w:rsidRPr="00114D48" w:rsidRDefault="00114D48" w:rsidP="00114D48">
      <w:pPr>
        <w:spacing w:after="0"/>
        <w:ind w:left="720"/>
        <w:rPr>
          <w:rFonts w:ascii="Arial" w:hAnsi="Arial" w:cs="Arial"/>
        </w:rPr>
      </w:pPr>
      <w:r w:rsidRPr="00114D48">
        <w:rPr>
          <w:rFonts w:ascii="Arial" w:hAnsi="Arial" w:cs="Arial"/>
        </w:rPr>
        <w:t>$ 4,861.82 Paid Out</w:t>
      </w:r>
    </w:p>
    <w:p w14:paraId="241DC2D0" w14:textId="77777777" w:rsidR="00114D48" w:rsidRPr="00114D48" w:rsidRDefault="00114D48" w:rsidP="00114D48">
      <w:pPr>
        <w:spacing w:after="0"/>
        <w:ind w:left="720"/>
        <w:rPr>
          <w:rFonts w:ascii="Arial" w:hAnsi="Arial" w:cs="Arial"/>
        </w:rPr>
      </w:pPr>
    </w:p>
    <w:p w14:paraId="24C76C86" w14:textId="77777777" w:rsidR="00114D48" w:rsidRPr="00114D48" w:rsidRDefault="00114D48" w:rsidP="00114D48">
      <w:pPr>
        <w:spacing w:after="0"/>
        <w:ind w:left="720"/>
        <w:rPr>
          <w:rFonts w:ascii="Arial" w:hAnsi="Arial" w:cs="Arial"/>
        </w:rPr>
      </w:pPr>
      <w:r w:rsidRPr="00114D48">
        <w:rPr>
          <w:rFonts w:ascii="Arial" w:hAnsi="Arial" w:cs="Arial"/>
        </w:rPr>
        <w:t>$ 9.99 Interest Earned PNC Certificate of Deposit</w:t>
      </w:r>
    </w:p>
    <w:p w14:paraId="119B04AF" w14:textId="77777777" w:rsidR="00114D48" w:rsidRPr="00114D48" w:rsidRDefault="00114D48" w:rsidP="00114D48">
      <w:pPr>
        <w:spacing w:after="0"/>
        <w:ind w:left="720"/>
        <w:rPr>
          <w:rFonts w:ascii="Arial" w:hAnsi="Arial" w:cs="Arial"/>
        </w:rPr>
      </w:pPr>
      <w:r w:rsidRPr="00114D48">
        <w:rPr>
          <w:rFonts w:ascii="Arial" w:hAnsi="Arial" w:cs="Arial"/>
        </w:rPr>
        <w:t xml:space="preserve">$ 4.77 Interest Earned </w:t>
      </w:r>
      <w:proofErr w:type="spellStart"/>
      <w:r w:rsidRPr="00114D48">
        <w:rPr>
          <w:rFonts w:ascii="Arial" w:hAnsi="Arial" w:cs="Arial"/>
        </w:rPr>
        <w:t>Truist</w:t>
      </w:r>
      <w:proofErr w:type="spellEnd"/>
      <w:r w:rsidRPr="00114D48">
        <w:rPr>
          <w:rFonts w:ascii="Arial" w:hAnsi="Arial" w:cs="Arial"/>
        </w:rPr>
        <w:t xml:space="preserve"> Money Market</w:t>
      </w:r>
    </w:p>
    <w:p w14:paraId="030F634D" w14:textId="77777777" w:rsidR="00114D48" w:rsidRPr="00114D48" w:rsidRDefault="00114D48" w:rsidP="00114D48">
      <w:pPr>
        <w:spacing w:after="0"/>
        <w:ind w:left="720"/>
        <w:rPr>
          <w:rFonts w:ascii="Arial" w:hAnsi="Arial" w:cs="Arial"/>
        </w:rPr>
      </w:pPr>
    </w:p>
    <w:p w14:paraId="2606085A" w14:textId="00613D85" w:rsidR="00F200E4" w:rsidRDefault="00114D48" w:rsidP="00114D48">
      <w:pPr>
        <w:spacing w:after="0"/>
        <w:ind w:left="720"/>
        <w:rPr>
          <w:rFonts w:ascii="Arial" w:hAnsi="Arial" w:cs="Arial"/>
        </w:rPr>
      </w:pPr>
      <w:r w:rsidRPr="00114D48">
        <w:rPr>
          <w:rFonts w:ascii="Arial" w:hAnsi="Arial" w:cs="Arial"/>
        </w:rPr>
        <w:t xml:space="preserve">($ -4,442.66) </w:t>
      </w:r>
      <w:proofErr w:type="gramStart"/>
      <w:r w:rsidRPr="00114D48">
        <w:rPr>
          <w:rFonts w:ascii="Arial" w:hAnsi="Arial" w:cs="Arial"/>
        </w:rPr>
        <w:t>Net Loss.</w:t>
      </w:r>
      <w:proofErr w:type="gramEnd"/>
    </w:p>
    <w:p w14:paraId="4EE5DD0E" w14:textId="77777777" w:rsidR="00114D48" w:rsidRDefault="00114D48" w:rsidP="00114D48">
      <w:pPr>
        <w:spacing w:after="0"/>
        <w:ind w:left="720"/>
        <w:rPr>
          <w:rFonts w:ascii="Arial" w:hAnsi="Arial" w:cs="Arial"/>
        </w:rPr>
      </w:pPr>
    </w:p>
    <w:p w14:paraId="6F01BBEE" w14:textId="167984AB" w:rsidR="00B859A0" w:rsidRDefault="00114D48" w:rsidP="00B859A0">
      <w:pPr>
        <w:spacing w:after="0"/>
        <w:ind w:left="720"/>
        <w:rPr>
          <w:rFonts w:ascii="Arial" w:hAnsi="Arial" w:cs="Arial"/>
        </w:rPr>
      </w:pPr>
      <w:r>
        <w:rPr>
          <w:rFonts w:ascii="Arial" w:hAnsi="Arial" w:cs="Arial"/>
        </w:rPr>
        <w:t xml:space="preserve">The biggest losses for 2025 were the Calvert Fair </w:t>
      </w:r>
      <w:r w:rsidR="0021646A">
        <w:rPr>
          <w:rFonts w:ascii="Arial" w:hAnsi="Arial" w:cs="Arial"/>
        </w:rPr>
        <w:t>($645 with no benefit from any donations) and the holiday party ($1200 not fully covered by ticket sales).</w:t>
      </w:r>
    </w:p>
    <w:p w14:paraId="1101F396" w14:textId="77777777" w:rsidR="0021646A" w:rsidRPr="00B859A0" w:rsidRDefault="0021646A" w:rsidP="00B859A0">
      <w:pPr>
        <w:spacing w:after="0"/>
        <w:ind w:left="720"/>
        <w:rPr>
          <w:rFonts w:ascii="Arial" w:hAnsi="Arial" w:cs="Arial"/>
        </w:rPr>
      </w:pPr>
    </w:p>
    <w:p w14:paraId="74E83928" w14:textId="77777777" w:rsidR="004C6E9D" w:rsidRPr="00D95F3A" w:rsidRDefault="004C6E9D" w:rsidP="004C6E9D">
      <w:pPr>
        <w:spacing w:after="0"/>
        <w:ind w:left="720"/>
        <w:rPr>
          <w:rFonts w:ascii="Arial" w:hAnsi="Arial" w:cs="Arial"/>
        </w:rPr>
      </w:pPr>
    </w:p>
    <w:p w14:paraId="3F645079" w14:textId="77777777" w:rsidR="004C6E9D" w:rsidRPr="00D95F3A" w:rsidRDefault="004C6E9D" w:rsidP="004C6E9D">
      <w:pPr>
        <w:spacing w:after="0"/>
        <w:ind w:left="720"/>
        <w:rPr>
          <w:rFonts w:ascii="Arial" w:hAnsi="Arial" w:cs="Arial"/>
          <w:b/>
          <w:bCs/>
        </w:rPr>
      </w:pPr>
    </w:p>
    <w:p w14:paraId="1FA0867F" w14:textId="5FDD633F" w:rsidR="0007257F" w:rsidRPr="00D95F3A" w:rsidRDefault="0007257F" w:rsidP="0007257F">
      <w:pPr>
        <w:rPr>
          <w:rFonts w:ascii="Arial" w:hAnsi="Arial" w:cs="Arial"/>
          <w:b/>
          <w:bCs/>
        </w:rPr>
      </w:pPr>
      <w:bookmarkStart w:id="0" w:name="_Hlk211602689"/>
      <w:r w:rsidRPr="00D95F3A">
        <w:rPr>
          <w:rFonts w:ascii="Arial" w:hAnsi="Arial" w:cs="Arial"/>
          <w:b/>
          <w:bCs/>
        </w:rPr>
        <w:t>Vice President:</w:t>
      </w:r>
    </w:p>
    <w:bookmarkEnd w:id="0"/>
    <w:p w14:paraId="2A180CEB" w14:textId="00CE43CB" w:rsidR="00C22913" w:rsidRPr="00D95F3A" w:rsidRDefault="0021646A" w:rsidP="00C22913">
      <w:pPr>
        <w:pStyle w:val="ListParagraph"/>
        <w:numPr>
          <w:ilvl w:val="0"/>
          <w:numId w:val="10"/>
        </w:numPr>
        <w:rPr>
          <w:rFonts w:ascii="Arial" w:hAnsi="Arial" w:cs="Arial"/>
          <w:bCs/>
        </w:rPr>
      </w:pPr>
      <w:r>
        <w:rPr>
          <w:rFonts w:ascii="Arial" w:hAnsi="Arial" w:cs="Arial"/>
          <w:bCs/>
        </w:rPr>
        <w:t>Not present.</w:t>
      </w:r>
    </w:p>
    <w:p w14:paraId="75B6BC79" w14:textId="77777777" w:rsidR="00D95F3A" w:rsidRPr="00D95F3A" w:rsidRDefault="00D95F3A" w:rsidP="00D95F3A">
      <w:pPr>
        <w:pStyle w:val="ListParagraph"/>
        <w:rPr>
          <w:rFonts w:ascii="Arial" w:hAnsi="Arial" w:cs="Arial"/>
          <w:bCs/>
        </w:rPr>
      </w:pPr>
    </w:p>
    <w:p w14:paraId="7E47937D" w14:textId="77777777" w:rsidR="0007257F" w:rsidRPr="00D95F3A" w:rsidRDefault="0007257F" w:rsidP="0007257F">
      <w:pPr>
        <w:rPr>
          <w:rFonts w:ascii="Arial" w:hAnsi="Arial" w:cs="Arial"/>
          <w:bCs/>
        </w:rPr>
      </w:pPr>
      <w:r w:rsidRPr="00D95F3A">
        <w:rPr>
          <w:rFonts w:ascii="Arial" w:hAnsi="Arial" w:cs="Arial"/>
          <w:b/>
          <w:bCs/>
        </w:rPr>
        <w:t>Director</w:t>
      </w:r>
      <w:r w:rsidRPr="00D95F3A">
        <w:rPr>
          <w:rFonts w:ascii="Arial" w:hAnsi="Arial" w:cs="Arial"/>
          <w:bCs/>
        </w:rPr>
        <w:t>:</w:t>
      </w:r>
    </w:p>
    <w:p w14:paraId="1AF20F95" w14:textId="236559C3" w:rsidR="0007257F" w:rsidRDefault="003F4BE2" w:rsidP="0007257F">
      <w:pPr>
        <w:pStyle w:val="ListParagraph"/>
        <w:numPr>
          <w:ilvl w:val="0"/>
          <w:numId w:val="10"/>
        </w:numPr>
        <w:rPr>
          <w:rFonts w:ascii="Arial" w:hAnsi="Arial" w:cs="Arial"/>
          <w:bCs/>
        </w:rPr>
      </w:pPr>
      <w:r w:rsidRPr="00D95F3A">
        <w:rPr>
          <w:rFonts w:ascii="Arial" w:hAnsi="Arial" w:cs="Arial"/>
          <w:bCs/>
        </w:rPr>
        <w:t>No new inputs.</w:t>
      </w:r>
    </w:p>
    <w:p w14:paraId="040B678A" w14:textId="77777777" w:rsidR="0021646A" w:rsidRPr="00D95F3A" w:rsidRDefault="0021646A" w:rsidP="0021646A">
      <w:pPr>
        <w:pStyle w:val="ListParagraph"/>
        <w:rPr>
          <w:rFonts w:ascii="Arial" w:hAnsi="Arial" w:cs="Arial"/>
          <w:bCs/>
        </w:rPr>
      </w:pPr>
    </w:p>
    <w:p w14:paraId="534C93A1" w14:textId="77777777" w:rsidR="0007257F" w:rsidRPr="00D95F3A" w:rsidRDefault="0007257F" w:rsidP="0007257F">
      <w:pPr>
        <w:rPr>
          <w:rFonts w:ascii="Arial" w:hAnsi="Arial" w:cs="Arial"/>
          <w:b/>
          <w:bCs/>
        </w:rPr>
      </w:pPr>
      <w:r w:rsidRPr="00D95F3A">
        <w:rPr>
          <w:rFonts w:ascii="Arial" w:hAnsi="Arial" w:cs="Arial"/>
          <w:b/>
          <w:bCs/>
        </w:rPr>
        <w:t>Secretary:</w:t>
      </w:r>
    </w:p>
    <w:p w14:paraId="3BC872C9" w14:textId="3AAE638A" w:rsidR="0007257F" w:rsidRPr="00D95F3A" w:rsidRDefault="003F4BE2" w:rsidP="00DE16F2">
      <w:pPr>
        <w:pStyle w:val="ListParagraph"/>
        <w:numPr>
          <w:ilvl w:val="0"/>
          <w:numId w:val="10"/>
        </w:numPr>
        <w:rPr>
          <w:rFonts w:ascii="Arial" w:hAnsi="Arial" w:cs="Arial"/>
          <w:bCs/>
        </w:rPr>
      </w:pPr>
      <w:r w:rsidRPr="00D95F3A">
        <w:rPr>
          <w:rFonts w:ascii="Arial" w:hAnsi="Arial" w:cs="Arial"/>
          <w:bCs/>
        </w:rPr>
        <w:t>No new inputs.</w:t>
      </w:r>
    </w:p>
    <w:p w14:paraId="365ECFF2" w14:textId="77777777" w:rsidR="00DE16F2" w:rsidRPr="00D95F3A" w:rsidRDefault="00DE16F2" w:rsidP="00DE16F2">
      <w:pPr>
        <w:pStyle w:val="ListParagraph"/>
        <w:rPr>
          <w:rFonts w:ascii="Arial" w:hAnsi="Arial" w:cs="Arial"/>
          <w:bCs/>
        </w:rPr>
      </w:pPr>
    </w:p>
    <w:p w14:paraId="40D5C2A6" w14:textId="5CBA6D8E" w:rsidR="0007257F" w:rsidRPr="00D95F3A" w:rsidRDefault="009F6601" w:rsidP="0007257F">
      <w:pPr>
        <w:rPr>
          <w:rFonts w:ascii="Arial" w:hAnsi="Arial" w:cs="Arial"/>
          <w:bCs/>
        </w:rPr>
      </w:pPr>
      <w:r w:rsidRPr="00D95F3A">
        <w:rPr>
          <w:rFonts w:ascii="Arial" w:hAnsi="Arial" w:cs="Arial"/>
          <w:bCs/>
        </w:rPr>
        <w:t>With n</w:t>
      </w:r>
      <w:r w:rsidR="0007257F" w:rsidRPr="00D95F3A">
        <w:rPr>
          <w:rFonts w:ascii="Arial" w:hAnsi="Arial" w:cs="Arial"/>
          <w:bCs/>
        </w:rPr>
        <w:t xml:space="preserve">o further business, </w:t>
      </w:r>
      <w:r w:rsidRPr="00D95F3A">
        <w:rPr>
          <w:rFonts w:ascii="Arial" w:hAnsi="Arial" w:cs="Arial"/>
          <w:bCs/>
        </w:rPr>
        <w:t>the Board meeting adjourned at 7:</w:t>
      </w:r>
      <w:r w:rsidR="0021646A">
        <w:rPr>
          <w:rFonts w:ascii="Arial" w:hAnsi="Arial" w:cs="Arial"/>
          <w:bCs/>
        </w:rPr>
        <w:t>15</w:t>
      </w:r>
      <w:r w:rsidR="0007257F" w:rsidRPr="00D95F3A">
        <w:rPr>
          <w:rFonts w:ascii="Arial" w:hAnsi="Arial" w:cs="Arial"/>
          <w:bCs/>
        </w:rPr>
        <w:t>pm</w:t>
      </w:r>
    </w:p>
    <w:p w14:paraId="35578E9A" w14:textId="730F9106" w:rsidR="009F6601" w:rsidRPr="00D95F3A" w:rsidRDefault="009F6601">
      <w:pPr>
        <w:rPr>
          <w:rFonts w:ascii="Arial" w:hAnsi="Arial" w:cs="Arial"/>
        </w:rPr>
      </w:pPr>
      <w:r w:rsidRPr="00D95F3A">
        <w:rPr>
          <w:rFonts w:ascii="Arial" w:hAnsi="Arial" w:cs="Arial"/>
        </w:rPr>
        <w:br w:type="page"/>
      </w:r>
    </w:p>
    <w:p w14:paraId="373B8D8A" w14:textId="77777777" w:rsidR="00881444" w:rsidRPr="00D95F3A" w:rsidRDefault="00881444">
      <w:pPr>
        <w:rPr>
          <w:rFonts w:ascii="Arial" w:hAnsi="Arial" w:cs="Arial"/>
        </w:rPr>
      </w:pPr>
    </w:p>
    <w:p w14:paraId="483D84AF" w14:textId="54394BF6" w:rsidR="006336B7" w:rsidRPr="00D95F3A" w:rsidRDefault="006336B7">
      <w:pPr>
        <w:rPr>
          <w:rFonts w:ascii="Arial" w:hAnsi="Arial" w:cs="Arial"/>
          <w:b/>
          <w:bCs/>
        </w:rPr>
      </w:pPr>
      <w:r w:rsidRPr="00D95F3A">
        <w:rPr>
          <w:rFonts w:ascii="Arial" w:hAnsi="Arial" w:cs="Arial"/>
          <w:b/>
          <w:bCs/>
        </w:rPr>
        <w:t>General Membership</w:t>
      </w:r>
      <w:r w:rsidR="00817DBA" w:rsidRPr="00D95F3A">
        <w:rPr>
          <w:rFonts w:ascii="Arial" w:hAnsi="Arial" w:cs="Arial"/>
          <w:b/>
          <w:bCs/>
        </w:rPr>
        <w:t xml:space="preserve"> Meeting</w:t>
      </w:r>
    </w:p>
    <w:p w14:paraId="546B4F35" w14:textId="7260E882" w:rsidR="006336B7" w:rsidRPr="00D95F3A" w:rsidRDefault="006336B7">
      <w:pPr>
        <w:rPr>
          <w:rFonts w:ascii="Arial" w:hAnsi="Arial" w:cs="Arial"/>
        </w:rPr>
      </w:pPr>
      <w:r w:rsidRPr="00D95F3A">
        <w:rPr>
          <w:rFonts w:ascii="Arial" w:hAnsi="Arial" w:cs="Arial"/>
        </w:rPr>
        <w:t>Mee</w:t>
      </w:r>
      <w:r w:rsidR="00817DBA" w:rsidRPr="00D95F3A">
        <w:rPr>
          <w:rFonts w:ascii="Arial" w:hAnsi="Arial" w:cs="Arial"/>
        </w:rPr>
        <w:t>ting was called to order at 7:</w:t>
      </w:r>
      <w:r w:rsidR="006253CE">
        <w:rPr>
          <w:rFonts w:ascii="Arial" w:hAnsi="Arial" w:cs="Arial"/>
        </w:rPr>
        <w:t>40</w:t>
      </w:r>
      <w:r w:rsidRPr="00D95F3A">
        <w:rPr>
          <w:rFonts w:ascii="Arial" w:hAnsi="Arial" w:cs="Arial"/>
        </w:rPr>
        <w:t>pm</w:t>
      </w:r>
      <w:r w:rsidR="00C14990" w:rsidRPr="00D95F3A">
        <w:rPr>
          <w:rFonts w:ascii="Arial" w:hAnsi="Arial" w:cs="Arial"/>
        </w:rPr>
        <w:t xml:space="preserve"> </w:t>
      </w:r>
    </w:p>
    <w:p w14:paraId="62252F96" w14:textId="534A08E5" w:rsidR="00403DC8" w:rsidRPr="00D95F3A" w:rsidRDefault="006336B7">
      <w:pPr>
        <w:rPr>
          <w:rFonts w:ascii="Arial" w:hAnsi="Arial" w:cs="Arial"/>
        </w:rPr>
      </w:pPr>
      <w:r w:rsidRPr="00D95F3A">
        <w:rPr>
          <w:rFonts w:ascii="Arial" w:hAnsi="Arial" w:cs="Arial"/>
        </w:rPr>
        <w:t xml:space="preserve">Present </w:t>
      </w:r>
      <w:r w:rsidR="00EB7BD0" w:rsidRPr="00D95F3A">
        <w:rPr>
          <w:rFonts w:ascii="Arial" w:hAnsi="Arial" w:cs="Arial"/>
        </w:rPr>
        <w:t xml:space="preserve">were: </w:t>
      </w:r>
    </w:p>
    <w:tbl>
      <w:tblPr>
        <w:tblStyle w:val="TableGrid"/>
        <w:tblW w:w="0" w:type="auto"/>
        <w:tblLook w:val="04A0" w:firstRow="1" w:lastRow="0" w:firstColumn="1" w:lastColumn="0" w:noHBand="0" w:noVBand="1"/>
      </w:tblPr>
      <w:tblGrid>
        <w:gridCol w:w="2336"/>
        <w:gridCol w:w="2337"/>
        <w:gridCol w:w="2347"/>
        <w:gridCol w:w="2330"/>
      </w:tblGrid>
      <w:tr w:rsidR="006253CE" w:rsidRPr="00D95F3A" w14:paraId="458BED38" w14:textId="77777777" w:rsidTr="00C043FC">
        <w:tc>
          <w:tcPr>
            <w:tcW w:w="2336" w:type="dxa"/>
          </w:tcPr>
          <w:p w14:paraId="5387F4FC" w14:textId="1A6D4E9A" w:rsidR="006253CE" w:rsidRPr="00D95F3A" w:rsidRDefault="00DC0C36" w:rsidP="006253CE">
            <w:pPr>
              <w:rPr>
                <w:rFonts w:ascii="Arial" w:hAnsi="Arial" w:cs="Arial"/>
              </w:rPr>
            </w:pPr>
            <w:r>
              <w:rPr>
                <w:rFonts w:ascii="Arial" w:hAnsi="Arial" w:cs="Arial"/>
              </w:rPr>
              <w:t>Brian KB3WFV</w:t>
            </w:r>
          </w:p>
        </w:tc>
        <w:tc>
          <w:tcPr>
            <w:tcW w:w="2337" w:type="dxa"/>
          </w:tcPr>
          <w:p w14:paraId="21CE5120" w14:textId="39F16EDD" w:rsidR="006253CE" w:rsidRPr="00D95F3A" w:rsidRDefault="006253CE" w:rsidP="006253CE">
            <w:pPr>
              <w:rPr>
                <w:rFonts w:ascii="Arial" w:hAnsi="Arial" w:cs="Arial"/>
              </w:rPr>
            </w:pPr>
            <w:r w:rsidRPr="00D95F3A">
              <w:rPr>
                <w:rFonts w:ascii="Arial" w:hAnsi="Arial" w:cs="Arial"/>
              </w:rPr>
              <w:t>Dave W3PQS</w:t>
            </w:r>
          </w:p>
        </w:tc>
        <w:tc>
          <w:tcPr>
            <w:tcW w:w="2347" w:type="dxa"/>
          </w:tcPr>
          <w:p w14:paraId="030AF71F" w14:textId="2EDBA2CD" w:rsidR="006253CE" w:rsidRPr="00D95F3A" w:rsidRDefault="006253CE" w:rsidP="006253CE">
            <w:pPr>
              <w:rPr>
                <w:rFonts w:ascii="Arial" w:hAnsi="Arial" w:cs="Arial"/>
              </w:rPr>
            </w:pPr>
            <w:r w:rsidRPr="00D95F3A">
              <w:rPr>
                <w:rFonts w:ascii="Arial" w:hAnsi="Arial" w:cs="Arial"/>
              </w:rPr>
              <w:t>Shawn N3AE</w:t>
            </w:r>
          </w:p>
        </w:tc>
        <w:tc>
          <w:tcPr>
            <w:tcW w:w="2330" w:type="dxa"/>
          </w:tcPr>
          <w:p w14:paraId="56B7001B" w14:textId="61D4A3E8" w:rsidR="006253CE" w:rsidRPr="00D95F3A" w:rsidRDefault="00DC0C36" w:rsidP="006253CE">
            <w:pPr>
              <w:rPr>
                <w:rFonts w:ascii="Arial" w:hAnsi="Arial" w:cs="Arial"/>
              </w:rPr>
            </w:pPr>
            <w:r>
              <w:rPr>
                <w:rFonts w:ascii="Arial" w:hAnsi="Arial" w:cs="Arial"/>
              </w:rPr>
              <w:t>Lisa Kress</w:t>
            </w:r>
          </w:p>
        </w:tc>
      </w:tr>
      <w:tr w:rsidR="006253CE" w:rsidRPr="00D95F3A" w14:paraId="3C942384" w14:textId="77777777" w:rsidTr="00C043FC">
        <w:tc>
          <w:tcPr>
            <w:tcW w:w="2336" w:type="dxa"/>
          </w:tcPr>
          <w:p w14:paraId="24184CEB" w14:textId="67C0EA9C" w:rsidR="006253CE" w:rsidRPr="00D95F3A" w:rsidRDefault="006253CE" w:rsidP="006253CE">
            <w:pPr>
              <w:rPr>
                <w:rFonts w:ascii="Arial" w:hAnsi="Arial" w:cs="Arial"/>
              </w:rPr>
            </w:pPr>
            <w:r w:rsidRPr="00D95F3A">
              <w:rPr>
                <w:rFonts w:ascii="Arial" w:hAnsi="Arial" w:cs="Arial"/>
              </w:rPr>
              <w:t xml:space="preserve">Andy KC3WRX </w:t>
            </w:r>
          </w:p>
        </w:tc>
        <w:tc>
          <w:tcPr>
            <w:tcW w:w="2337" w:type="dxa"/>
          </w:tcPr>
          <w:p w14:paraId="534BA976" w14:textId="1939D03F" w:rsidR="006253CE" w:rsidRPr="00D95F3A" w:rsidRDefault="006253CE" w:rsidP="006253CE">
            <w:pPr>
              <w:rPr>
                <w:rFonts w:ascii="Arial" w:hAnsi="Arial" w:cs="Arial"/>
              </w:rPr>
            </w:pPr>
            <w:r w:rsidRPr="00D95F3A">
              <w:rPr>
                <w:rFonts w:ascii="Arial" w:hAnsi="Arial" w:cs="Arial"/>
              </w:rPr>
              <w:t>Nigel G0JKN</w:t>
            </w:r>
          </w:p>
        </w:tc>
        <w:tc>
          <w:tcPr>
            <w:tcW w:w="2347" w:type="dxa"/>
          </w:tcPr>
          <w:p w14:paraId="18B108C2" w14:textId="72399650" w:rsidR="006253CE" w:rsidRPr="00D95F3A" w:rsidRDefault="006253CE" w:rsidP="006253CE">
            <w:pPr>
              <w:rPr>
                <w:rFonts w:ascii="Arial" w:hAnsi="Arial" w:cs="Arial"/>
              </w:rPr>
            </w:pPr>
            <w:r>
              <w:rPr>
                <w:rFonts w:ascii="Arial" w:hAnsi="Arial" w:cs="Arial"/>
              </w:rPr>
              <w:t>Joe KD3BLI</w:t>
            </w:r>
          </w:p>
        </w:tc>
        <w:tc>
          <w:tcPr>
            <w:tcW w:w="2330" w:type="dxa"/>
          </w:tcPr>
          <w:p w14:paraId="5AA9BBBD" w14:textId="52B51E68" w:rsidR="006253CE" w:rsidRPr="00D95F3A" w:rsidRDefault="006253CE" w:rsidP="006253CE">
            <w:pPr>
              <w:rPr>
                <w:rFonts w:ascii="Arial" w:hAnsi="Arial" w:cs="Arial"/>
              </w:rPr>
            </w:pPr>
            <w:r w:rsidRPr="00D95F3A">
              <w:rPr>
                <w:rFonts w:ascii="Arial" w:hAnsi="Arial" w:cs="Arial"/>
              </w:rPr>
              <w:t>Bob N3PPH</w:t>
            </w:r>
          </w:p>
        </w:tc>
      </w:tr>
      <w:tr w:rsidR="006253CE" w:rsidRPr="00D95F3A" w14:paraId="2A69617F" w14:textId="77777777" w:rsidTr="00C043FC">
        <w:tc>
          <w:tcPr>
            <w:tcW w:w="2336" w:type="dxa"/>
          </w:tcPr>
          <w:p w14:paraId="1A236156" w14:textId="605BE940" w:rsidR="006253CE" w:rsidRPr="00D95F3A" w:rsidRDefault="006253CE" w:rsidP="006253CE">
            <w:pPr>
              <w:rPr>
                <w:rFonts w:ascii="Arial" w:hAnsi="Arial" w:cs="Arial"/>
              </w:rPr>
            </w:pPr>
            <w:proofErr w:type="spellStart"/>
            <w:r w:rsidRPr="00D95F3A">
              <w:rPr>
                <w:rFonts w:ascii="Arial" w:hAnsi="Arial" w:cs="Arial"/>
              </w:rPr>
              <w:t>Daire</w:t>
            </w:r>
            <w:proofErr w:type="spellEnd"/>
            <w:r w:rsidRPr="00D95F3A">
              <w:rPr>
                <w:rFonts w:ascii="Arial" w:hAnsi="Arial" w:cs="Arial"/>
              </w:rPr>
              <w:t xml:space="preserve"> AC3KX</w:t>
            </w:r>
          </w:p>
        </w:tc>
        <w:tc>
          <w:tcPr>
            <w:tcW w:w="2337" w:type="dxa"/>
          </w:tcPr>
          <w:p w14:paraId="5A59E6AC" w14:textId="1442A57B" w:rsidR="00265BF4" w:rsidRPr="00D95F3A" w:rsidRDefault="00265BF4" w:rsidP="006253CE">
            <w:pPr>
              <w:rPr>
                <w:rFonts w:ascii="Arial" w:hAnsi="Arial" w:cs="Arial"/>
              </w:rPr>
            </w:pPr>
            <w:r>
              <w:rPr>
                <w:rFonts w:ascii="Arial" w:hAnsi="Arial" w:cs="Arial"/>
              </w:rPr>
              <w:t>Tom KC3YZZ</w:t>
            </w:r>
          </w:p>
        </w:tc>
        <w:tc>
          <w:tcPr>
            <w:tcW w:w="2347" w:type="dxa"/>
          </w:tcPr>
          <w:p w14:paraId="45F34ACC" w14:textId="77368B42" w:rsidR="006253CE" w:rsidRPr="00D95F3A" w:rsidRDefault="00DC0C36" w:rsidP="006253CE">
            <w:pPr>
              <w:rPr>
                <w:rFonts w:ascii="Arial" w:hAnsi="Arial" w:cs="Arial"/>
              </w:rPr>
            </w:pPr>
            <w:r>
              <w:rPr>
                <w:rFonts w:ascii="Arial" w:hAnsi="Arial" w:cs="Arial"/>
              </w:rPr>
              <w:t>Mark KC3VNH</w:t>
            </w:r>
          </w:p>
        </w:tc>
        <w:tc>
          <w:tcPr>
            <w:tcW w:w="2330" w:type="dxa"/>
          </w:tcPr>
          <w:p w14:paraId="218946AF" w14:textId="02894E81" w:rsidR="006253CE" w:rsidRPr="00D95F3A" w:rsidRDefault="00DC0C36" w:rsidP="006253CE">
            <w:pPr>
              <w:rPr>
                <w:rFonts w:ascii="Arial" w:hAnsi="Arial" w:cs="Arial"/>
              </w:rPr>
            </w:pPr>
            <w:r>
              <w:rPr>
                <w:rFonts w:ascii="Arial" w:hAnsi="Arial" w:cs="Arial"/>
              </w:rPr>
              <w:t>Ed KM7AKF</w:t>
            </w:r>
          </w:p>
        </w:tc>
      </w:tr>
      <w:tr w:rsidR="006253CE" w:rsidRPr="00D95F3A" w14:paraId="0BFBD97D" w14:textId="77777777" w:rsidTr="00C043FC">
        <w:tc>
          <w:tcPr>
            <w:tcW w:w="2336" w:type="dxa"/>
          </w:tcPr>
          <w:p w14:paraId="1DDDE5F9" w14:textId="68955126" w:rsidR="006253CE" w:rsidRPr="00D95F3A" w:rsidRDefault="00DC0C36" w:rsidP="006253CE">
            <w:pPr>
              <w:rPr>
                <w:rFonts w:ascii="Arial" w:hAnsi="Arial" w:cs="Arial"/>
              </w:rPr>
            </w:pPr>
            <w:r>
              <w:rPr>
                <w:rFonts w:ascii="Arial" w:hAnsi="Arial" w:cs="Arial"/>
              </w:rPr>
              <w:t>Ron WSH671</w:t>
            </w:r>
          </w:p>
        </w:tc>
        <w:tc>
          <w:tcPr>
            <w:tcW w:w="2337" w:type="dxa"/>
          </w:tcPr>
          <w:p w14:paraId="64CC45A4" w14:textId="4357180B" w:rsidR="006253CE" w:rsidRPr="00D95F3A" w:rsidRDefault="00DC0C36" w:rsidP="006253CE">
            <w:pPr>
              <w:rPr>
                <w:rFonts w:ascii="Arial" w:hAnsi="Arial" w:cs="Arial"/>
              </w:rPr>
            </w:pPr>
            <w:proofErr w:type="spellStart"/>
            <w:r>
              <w:rPr>
                <w:rFonts w:ascii="Arial" w:hAnsi="Arial" w:cs="Arial"/>
              </w:rPr>
              <w:t>Krys</w:t>
            </w:r>
            <w:proofErr w:type="spellEnd"/>
          </w:p>
        </w:tc>
        <w:tc>
          <w:tcPr>
            <w:tcW w:w="2347" w:type="dxa"/>
          </w:tcPr>
          <w:p w14:paraId="0B9889A9" w14:textId="501B377C" w:rsidR="006253CE" w:rsidRPr="00D95F3A" w:rsidRDefault="006253CE" w:rsidP="006253CE">
            <w:pPr>
              <w:rPr>
                <w:rFonts w:ascii="Arial" w:hAnsi="Arial" w:cs="Arial"/>
              </w:rPr>
            </w:pPr>
          </w:p>
        </w:tc>
        <w:tc>
          <w:tcPr>
            <w:tcW w:w="2330" w:type="dxa"/>
          </w:tcPr>
          <w:p w14:paraId="75E5CD24" w14:textId="00966535" w:rsidR="006253CE" w:rsidRPr="00D95F3A" w:rsidRDefault="006253CE" w:rsidP="006253CE">
            <w:pPr>
              <w:rPr>
                <w:rFonts w:ascii="Arial" w:hAnsi="Arial" w:cs="Arial"/>
                <w:color w:val="FF0000"/>
              </w:rPr>
            </w:pPr>
          </w:p>
        </w:tc>
      </w:tr>
    </w:tbl>
    <w:p w14:paraId="64729CD1" w14:textId="2DDD7EBF" w:rsidR="007646D8" w:rsidRPr="00D95F3A" w:rsidRDefault="007646D8">
      <w:pPr>
        <w:rPr>
          <w:rFonts w:ascii="Arial" w:hAnsi="Arial" w:cs="Arial"/>
        </w:rPr>
      </w:pPr>
    </w:p>
    <w:p w14:paraId="598D18AC" w14:textId="14F85960" w:rsidR="00893455" w:rsidRPr="00D95F3A" w:rsidRDefault="00893455">
      <w:pPr>
        <w:rPr>
          <w:rFonts w:ascii="Arial" w:hAnsi="Arial" w:cs="Arial"/>
        </w:rPr>
      </w:pPr>
      <w:r w:rsidRPr="00D95F3A">
        <w:rPr>
          <w:rFonts w:ascii="Arial" w:hAnsi="Arial" w:cs="Arial"/>
        </w:rPr>
        <w:t>Please see Board minutes for information that was repeated during the General Meeting</w:t>
      </w:r>
    </w:p>
    <w:p w14:paraId="0019F5AB" w14:textId="277C5FE9" w:rsidR="00C70532" w:rsidRPr="00D95F3A" w:rsidRDefault="00DC0C36" w:rsidP="00C70532">
      <w:pPr>
        <w:pStyle w:val="ListParagraph"/>
        <w:numPr>
          <w:ilvl w:val="0"/>
          <w:numId w:val="11"/>
        </w:numPr>
        <w:rPr>
          <w:rFonts w:ascii="Arial" w:hAnsi="Arial" w:cs="Arial"/>
        </w:rPr>
      </w:pPr>
      <w:r>
        <w:rPr>
          <w:rFonts w:ascii="Arial" w:hAnsi="Arial" w:cs="Arial"/>
        </w:rPr>
        <w:t>We forgot to approve the Nov 2025 minutes.</w:t>
      </w:r>
    </w:p>
    <w:p w14:paraId="358CF7D2" w14:textId="77777777" w:rsidR="00C70532" w:rsidRPr="00D95F3A" w:rsidRDefault="00C70532" w:rsidP="00C70532">
      <w:pPr>
        <w:pStyle w:val="ListParagraph"/>
        <w:rPr>
          <w:rFonts w:ascii="Arial" w:hAnsi="Arial" w:cs="Arial"/>
        </w:rPr>
      </w:pPr>
    </w:p>
    <w:p w14:paraId="5CBFA562" w14:textId="77777777" w:rsidR="00093CD5" w:rsidRDefault="00093CD5" w:rsidP="007D7B44">
      <w:pPr>
        <w:pStyle w:val="ListParagraph"/>
        <w:ind w:left="0"/>
        <w:rPr>
          <w:rFonts w:ascii="Arial" w:hAnsi="Arial" w:cs="Arial"/>
          <w:b/>
        </w:rPr>
      </w:pPr>
    </w:p>
    <w:p w14:paraId="5C46C3B8" w14:textId="56D300BF" w:rsidR="007D7B44" w:rsidRPr="00D95F3A" w:rsidRDefault="007D7B44" w:rsidP="007D7B44">
      <w:pPr>
        <w:pStyle w:val="ListParagraph"/>
        <w:ind w:left="0"/>
        <w:rPr>
          <w:rFonts w:ascii="Arial" w:hAnsi="Arial" w:cs="Arial"/>
          <w:b/>
        </w:rPr>
      </w:pPr>
      <w:r w:rsidRPr="00D95F3A">
        <w:rPr>
          <w:rFonts w:ascii="Arial" w:hAnsi="Arial" w:cs="Arial"/>
          <w:b/>
        </w:rPr>
        <w:t>President:</w:t>
      </w:r>
    </w:p>
    <w:p w14:paraId="5ED21D80" w14:textId="77777777" w:rsidR="007D7B44" w:rsidRPr="00D95F3A" w:rsidRDefault="007D7B44" w:rsidP="007D7B44">
      <w:pPr>
        <w:pStyle w:val="ListParagraph"/>
        <w:ind w:left="0"/>
        <w:rPr>
          <w:rFonts w:ascii="Arial" w:hAnsi="Arial" w:cs="Arial"/>
          <w:b/>
        </w:rPr>
      </w:pPr>
    </w:p>
    <w:p w14:paraId="4D10D039" w14:textId="7B5FE271" w:rsidR="000F3F61" w:rsidRPr="00F50638" w:rsidRDefault="00265BF4" w:rsidP="00F50638">
      <w:pPr>
        <w:pStyle w:val="ListParagraph"/>
        <w:numPr>
          <w:ilvl w:val="0"/>
          <w:numId w:val="11"/>
        </w:numPr>
        <w:rPr>
          <w:rFonts w:ascii="Arial" w:hAnsi="Arial" w:cs="Arial"/>
        </w:rPr>
      </w:pPr>
      <w:r>
        <w:rPr>
          <w:rFonts w:ascii="Arial" w:hAnsi="Arial" w:cs="Arial"/>
        </w:rPr>
        <w:t xml:space="preserve">The president asked for volunteers for the yearly audit committee.  G0JKN, KC3YZZ and KC3VNH volunteered.   The audit committee report is due </w:t>
      </w:r>
      <w:r w:rsidR="00BC068A">
        <w:rPr>
          <w:rFonts w:ascii="Arial" w:hAnsi="Arial" w:cs="Arial"/>
        </w:rPr>
        <w:t>at the spring meeting.</w:t>
      </w:r>
    </w:p>
    <w:p w14:paraId="25C3B5D2" w14:textId="67D4A95E" w:rsidR="00C416DE" w:rsidRPr="00F50638" w:rsidRDefault="003574C2" w:rsidP="00F50638">
      <w:pPr>
        <w:pStyle w:val="ListParagraph"/>
        <w:numPr>
          <w:ilvl w:val="0"/>
          <w:numId w:val="11"/>
        </w:numPr>
        <w:rPr>
          <w:rFonts w:ascii="Arial" w:hAnsi="Arial" w:cs="Arial"/>
        </w:rPr>
      </w:pPr>
      <w:r>
        <w:rPr>
          <w:rFonts w:ascii="Arial" w:hAnsi="Arial" w:cs="Arial"/>
        </w:rPr>
        <w:t xml:space="preserve">The president’s time to devote to CARA has become limited due to business demands.  Help is requested. </w:t>
      </w:r>
      <w:r w:rsidR="00093CD5">
        <w:rPr>
          <w:rFonts w:ascii="Arial" w:hAnsi="Arial" w:cs="Arial"/>
        </w:rPr>
        <w:t>.</w:t>
      </w:r>
    </w:p>
    <w:p w14:paraId="0F7B0050" w14:textId="77777777" w:rsidR="000F3F61" w:rsidRPr="00D95F3A" w:rsidRDefault="000F3F61" w:rsidP="000F3F61">
      <w:pPr>
        <w:pStyle w:val="ListParagraph"/>
        <w:rPr>
          <w:rFonts w:ascii="Arial" w:hAnsi="Arial" w:cs="Arial"/>
        </w:rPr>
      </w:pPr>
    </w:p>
    <w:p w14:paraId="064077AF" w14:textId="2E28A603" w:rsidR="00B0673E" w:rsidRDefault="00265BF4" w:rsidP="00265BF4">
      <w:pPr>
        <w:pStyle w:val="ListParagraph"/>
        <w:ind w:left="0"/>
        <w:rPr>
          <w:rFonts w:ascii="Arial" w:hAnsi="Arial" w:cs="Arial"/>
          <w:b/>
        </w:rPr>
      </w:pPr>
      <w:r>
        <w:rPr>
          <w:rFonts w:ascii="Arial" w:hAnsi="Arial" w:cs="Arial"/>
          <w:b/>
        </w:rPr>
        <w:t xml:space="preserve">Vice </w:t>
      </w:r>
      <w:r w:rsidRPr="00D95F3A">
        <w:rPr>
          <w:rFonts w:ascii="Arial" w:hAnsi="Arial" w:cs="Arial"/>
          <w:b/>
        </w:rPr>
        <w:t>President</w:t>
      </w:r>
      <w:r w:rsidR="003574C2">
        <w:rPr>
          <w:rFonts w:ascii="Arial" w:hAnsi="Arial" w:cs="Arial"/>
          <w:b/>
        </w:rPr>
        <w:t>:</w:t>
      </w:r>
    </w:p>
    <w:p w14:paraId="437D11BE" w14:textId="77777777" w:rsidR="00BC068A" w:rsidRDefault="00BC068A" w:rsidP="00265BF4">
      <w:pPr>
        <w:pStyle w:val="ListParagraph"/>
        <w:ind w:left="0"/>
        <w:rPr>
          <w:rFonts w:ascii="Arial" w:hAnsi="Arial" w:cs="Arial"/>
          <w:b/>
        </w:rPr>
      </w:pPr>
    </w:p>
    <w:p w14:paraId="287EF1BA" w14:textId="2A240914" w:rsidR="00BC068A" w:rsidRPr="00AD3A01" w:rsidRDefault="00BC068A" w:rsidP="00BC068A">
      <w:pPr>
        <w:pStyle w:val="ListParagraph"/>
        <w:numPr>
          <w:ilvl w:val="0"/>
          <w:numId w:val="16"/>
        </w:numPr>
        <w:rPr>
          <w:rFonts w:ascii="Arial" w:hAnsi="Arial" w:cs="Arial"/>
        </w:rPr>
      </w:pPr>
      <w:r w:rsidRPr="00AD3A01">
        <w:rPr>
          <w:rFonts w:ascii="Arial" w:hAnsi="Arial" w:cs="Arial"/>
        </w:rPr>
        <w:t>Not present</w:t>
      </w:r>
    </w:p>
    <w:p w14:paraId="44989F6B" w14:textId="77777777" w:rsidR="003574C2" w:rsidRPr="00D95F3A" w:rsidRDefault="003574C2" w:rsidP="00265BF4">
      <w:pPr>
        <w:pStyle w:val="ListParagraph"/>
        <w:ind w:left="0"/>
        <w:rPr>
          <w:rFonts w:ascii="Arial" w:hAnsi="Arial" w:cs="Arial"/>
        </w:rPr>
      </w:pPr>
    </w:p>
    <w:p w14:paraId="3132D5CA" w14:textId="637FE75C" w:rsidR="00B0673E" w:rsidRPr="00D95F3A" w:rsidRDefault="00B0673E" w:rsidP="00B0673E">
      <w:pPr>
        <w:pStyle w:val="ListParagraph"/>
        <w:ind w:left="0"/>
        <w:rPr>
          <w:rFonts w:ascii="Arial" w:hAnsi="Arial" w:cs="Arial"/>
          <w:b/>
          <w:bCs/>
        </w:rPr>
      </w:pPr>
      <w:r w:rsidRPr="00D95F3A">
        <w:rPr>
          <w:rFonts w:ascii="Arial" w:hAnsi="Arial" w:cs="Arial"/>
          <w:b/>
          <w:bCs/>
        </w:rPr>
        <w:t>Treasurer:</w:t>
      </w:r>
    </w:p>
    <w:p w14:paraId="1A72465F" w14:textId="77777777" w:rsidR="00B0673E" w:rsidRPr="00D95F3A" w:rsidRDefault="00B0673E" w:rsidP="00B0673E">
      <w:pPr>
        <w:pStyle w:val="ListParagraph"/>
        <w:ind w:left="0"/>
        <w:rPr>
          <w:rFonts w:ascii="Arial" w:hAnsi="Arial" w:cs="Arial"/>
        </w:rPr>
      </w:pPr>
    </w:p>
    <w:p w14:paraId="4FB2967F" w14:textId="5DBF295C" w:rsidR="00093CD5" w:rsidRPr="00093CD5" w:rsidRDefault="00B0673E" w:rsidP="00093CD5">
      <w:pPr>
        <w:pStyle w:val="ListParagraph"/>
        <w:numPr>
          <w:ilvl w:val="0"/>
          <w:numId w:val="14"/>
        </w:numPr>
        <w:rPr>
          <w:rFonts w:ascii="Arial" w:hAnsi="Arial" w:cs="Arial"/>
        </w:rPr>
      </w:pPr>
      <w:r w:rsidRPr="00D95F3A">
        <w:rPr>
          <w:rFonts w:ascii="Arial" w:hAnsi="Arial" w:cs="Arial"/>
        </w:rPr>
        <w:t>See the Board minutes for the Treasurer’s report</w:t>
      </w:r>
    </w:p>
    <w:p w14:paraId="6A4E6165" w14:textId="77777777" w:rsidR="007B2788" w:rsidRPr="00D95F3A" w:rsidRDefault="007B2788" w:rsidP="007B2788">
      <w:pPr>
        <w:pStyle w:val="ListParagraph"/>
        <w:rPr>
          <w:rFonts w:ascii="Arial" w:hAnsi="Arial" w:cs="Arial"/>
        </w:rPr>
      </w:pPr>
    </w:p>
    <w:p w14:paraId="2FE85680" w14:textId="01D13795" w:rsidR="00CA635B" w:rsidRDefault="00CA635B" w:rsidP="00CA635B">
      <w:pPr>
        <w:pStyle w:val="ListParagraph"/>
        <w:ind w:left="0"/>
        <w:rPr>
          <w:rFonts w:ascii="Arial" w:hAnsi="Arial" w:cs="Arial"/>
          <w:b/>
        </w:rPr>
      </w:pPr>
      <w:r w:rsidRPr="00D95F3A">
        <w:rPr>
          <w:rFonts w:ascii="Arial" w:hAnsi="Arial" w:cs="Arial"/>
          <w:b/>
        </w:rPr>
        <w:t>Secretary:</w:t>
      </w:r>
    </w:p>
    <w:p w14:paraId="377DA6B7" w14:textId="77777777" w:rsidR="00BC068A" w:rsidRPr="00D95F3A" w:rsidRDefault="00BC068A" w:rsidP="00CA635B">
      <w:pPr>
        <w:pStyle w:val="ListParagraph"/>
        <w:ind w:left="0"/>
        <w:rPr>
          <w:rFonts w:ascii="Arial" w:hAnsi="Arial" w:cs="Arial"/>
          <w:b/>
        </w:rPr>
      </w:pPr>
    </w:p>
    <w:p w14:paraId="1BBC8C5A" w14:textId="17D7DE46" w:rsidR="00C03A43" w:rsidRPr="00BC068A" w:rsidRDefault="00BC068A" w:rsidP="00BC068A">
      <w:pPr>
        <w:pStyle w:val="ListParagraph"/>
        <w:numPr>
          <w:ilvl w:val="0"/>
          <w:numId w:val="14"/>
        </w:numPr>
        <w:spacing w:after="0"/>
        <w:rPr>
          <w:rFonts w:ascii="Arial" w:hAnsi="Arial" w:cs="Arial"/>
        </w:rPr>
      </w:pPr>
      <w:r w:rsidRPr="00BC068A">
        <w:rPr>
          <w:rFonts w:ascii="Arial" w:hAnsi="Arial" w:cs="Arial"/>
        </w:rPr>
        <w:t>Post-meeting addition</w:t>
      </w:r>
      <w:r>
        <w:rPr>
          <w:rFonts w:ascii="Arial" w:hAnsi="Arial" w:cs="Arial"/>
        </w:rPr>
        <w:t>:  With Brian’s time being limited, we need someone to step up and arrange a time and place for sale of CARA’s surplus equipment currently in storage at Mt Hope.</w:t>
      </w:r>
      <w:r w:rsidR="003424D6">
        <w:rPr>
          <w:rFonts w:ascii="Arial" w:hAnsi="Arial" w:cs="Arial"/>
        </w:rPr>
        <w:t xml:space="preserve">  </w:t>
      </w:r>
      <w:r w:rsidR="0034041A">
        <w:rPr>
          <w:rFonts w:ascii="Arial" w:hAnsi="Arial" w:cs="Arial"/>
        </w:rPr>
        <w:t>In the past we have talked about holding a sale event at Mt Hope which would make logistics easier but there are concerns about limited parking and interference with other users of the community center.  The other possibility open to us may be the Calvert Fairgrounds.</w:t>
      </w:r>
    </w:p>
    <w:p w14:paraId="5087C003" w14:textId="77777777" w:rsidR="008020D9" w:rsidRPr="00D95F3A" w:rsidRDefault="008020D9" w:rsidP="007F7DEB">
      <w:pPr>
        <w:spacing w:after="0"/>
        <w:ind w:left="720"/>
        <w:rPr>
          <w:rFonts w:ascii="Arial" w:hAnsi="Arial" w:cs="Arial"/>
        </w:rPr>
      </w:pPr>
    </w:p>
    <w:p w14:paraId="2C6665D8" w14:textId="75F68474" w:rsidR="00351F86" w:rsidRDefault="00F50638" w:rsidP="00F50638">
      <w:pPr>
        <w:pStyle w:val="ListParagraph"/>
        <w:ind w:left="0"/>
        <w:rPr>
          <w:rFonts w:ascii="Arial" w:hAnsi="Arial" w:cs="Arial"/>
          <w:b/>
          <w:bCs/>
        </w:rPr>
      </w:pPr>
      <w:r w:rsidRPr="00F50638">
        <w:rPr>
          <w:rFonts w:ascii="Arial" w:hAnsi="Arial" w:cs="Arial"/>
          <w:b/>
          <w:bCs/>
        </w:rPr>
        <w:t>Director:</w:t>
      </w:r>
    </w:p>
    <w:p w14:paraId="46204FEC" w14:textId="77777777" w:rsidR="003424D6" w:rsidRPr="00F50638" w:rsidRDefault="003424D6" w:rsidP="00F50638">
      <w:pPr>
        <w:pStyle w:val="ListParagraph"/>
        <w:ind w:left="0"/>
        <w:rPr>
          <w:rFonts w:ascii="Arial" w:hAnsi="Arial" w:cs="Arial"/>
          <w:b/>
          <w:bCs/>
        </w:rPr>
      </w:pPr>
    </w:p>
    <w:p w14:paraId="0E0DE99F" w14:textId="3B7D0472" w:rsidR="00F50638" w:rsidRDefault="00F50638" w:rsidP="003424D6">
      <w:pPr>
        <w:pStyle w:val="ListParagraph"/>
        <w:numPr>
          <w:ilvl w:val="0"/>
          <w:numId w:val="14"/>
        </w:numPr>
        <w:rPr>
          <w:rFonts w:ascii="Arial" w:hAnsi="Arial" w:cs="Arial"/>
        </w:rPr>
      </w:pPr>
      <w:r>
        <w:rPr>
          <w:rFonts w:ascii="Arial" w:hAnsi="Arial" w:cs="Arial"/>
        </w:rPr>
        <w:t>No new Inputs</w:t>
      </w:r>
    </w:p>
    <w:p w14:paraId="7F240928" w14:textId="77777777" w:rsidR="003424D6" w:rsidRDefault="003424D6" w:rsidP="00F50638">
      <w:pPr>
        <w:pStyle w:val="ListParagraph"/>
        <w:ind w:left="0"/>
        <w:rPr>
          <w:rFonts w:ascii="Arial" w:hAnsi="Arial" w:cs="Arial"/>
        </w:rPr>
      </w:pPr>
    </w:p>
    <w:p w14:paraId="4F76E810" w14:textId="77777777" w:rsidR="0034041A" w:rsidRDefault="0034041A" w:rsidP="00F50638">
      <w:pPr>
        <w:pStyle w:val="ListParagraph"/>
        <w:ind w:left="0"/>
        <w:rPr>
          <w:rFonts w:ascii="Arial" w:hAnsi="Arial" w:cs="Arial"/>
        </w:rPr>
      </w:pPr>
    </w:p>
    <w:p w14:paraId="1FB19657" w14:textId="77777777" w:rsidR="0034041A" w:rsidRDefault="0034041A" w:rsidP="00F50638">
      <w:pPr>
        <w:pStyle w:val="ListParagraph"/>
        <w:ind w:left="0"/>
        <w:rPr>
          <w:rFonts w:ascii="Arial" w:hAnsi="Arial" w:cs="Arial"/>
        </w:rPr>
      </w:pPr>
    </w:p>
    <w:p w14:paraId="24803234" w14:textId="19759CF1" w:rsidR="003424D6" w:rsidRPr="003424D6" w:rsidRDefault="003424D6" w:rsidP="00F50638">
      <w:pPr>
        <w:pStyle w:val="ListParagraph"/>
        <w:ind w:left="0"/>
        <w:rPr>
          <w:rFonts w:ascii="Arial" w:hAnsi="Arial" w:cs="Arial"/>
          <w:b/>
        </w:rPr>
      </w:pPr>
      <w:proofErr w:type="spellStart"/>
      <w:r w:rsidRPr="003424D6">
        <w:rPr>
          <w:rFonts w:ascii="Arial" w:hAnsi="Arial" w:cs="Arial"/>
          <w:b/>
        </w:rPr>
        <w:lastRenderedPageBreak/>
        <w:t>Misc</w:t>
      </w:r>
      <w:proofErr w:type="spellEnd"/>
      <w:r w:rsidRPr="003424D6">
        <w:rPr>
          <w:rFonts w:ascii="Arial" w:hAnsi="Arial" w:cs="Arial"/>
          <w:b/>
        </w:rPr>
        <w:t>:</w:t>
      </w:r>
    </w:p>
    <w:p w14:paraId="6512B34E" w14:textId="77777777" w:rsidR="003424D6" w:rsidRDefault="003424D6" w:rsidP="00F50638">
      <w:pPr>
        <w:pStyle w:val="ListParagraph"/>
        <w:ind w:left="0"/>
        <w:rPr>
          <w:rFonts w:ascii="Arial" w:hAnsi="Arial" w:cs="Arial"/>
        </w:rPr>
      </w:pPr>
    </w:p>
    <w:p w14:paraId="501288B7" w14:textId="3E58498B" w:rsidR="003424D6" w:rsidRDefault="003424D6" w:rsidP="003424D6">
      <w:pPr>
        <w:pStyle w:val="ListParagraph"/>
        <w:numPr>
          <w:ilvl w:val="0"/>
          <w:numId w:val="14"/>
        </w:numPr>
        <w:rPr>
          <w:rFonts w:ascii="Arial" w:hAnsi="Arial" w:cs="Arial"/>
        </w:rPr>
      </w:pPr>
      <w:r>
        <w:rPr>
          <w:rFonts w:ascii="Arial" w:hAnsi="Arial" w:cs="Arial"/>
        </w:rPr>
        <w:t xml:space="preserve">Nigel, G0JKN, has volunteered to lead the Field Day planning and </w:t>
      </w:r>
      <w:proofErr w:type="spellStart"/>
      <w:r>
        <w:rPr>
          <w:rFonts w:ascii="Arial" w:hAnsi="Arial" w:cs="Arial"/>
        </w:rPr>
        <w:t>setiup</w:t>
      </w:r>
      <w:proofErr w:type="spellEnd"/>
      <w:r>
        <w:rPr>
          <w:rFonts w:ascii="Arial" w:hAnsi="Arial" w:cs="Arial"/>
        </w:rPr>
        <w:t xml:space="preserve"> at Brooms Island.  </w:t>
      </w:r>
      <w:proofErr w:type="gramStart"/>
      <w:r>
        <w:rPr>
          <w:rFonts w:ascii="Arial" w:hAnsi="Arial" w:cs="Arial"/>
        </w:rPr>
        <w:t>CARA  members</w:t>
      </w:r>
      <w:proofErr w:type="gramEnd"/>
      <w:r>
        <w:rPr>
          <w:rFonts w:ascii="Arial" w:hAnsi="Arial" w:cs="Arial"/>
        </w:rPr>
        <w:t xml:space="preserve"> should contact Nigel directly if they would like to help.  We discussed a “practice” setup day for the antennas, </w:t>
      </w:r>
      <w:proofErr w:type="gramStart"/>
      <w:r>
        <w:rPr>
          <w:rFonts w:ascii="Arial" w:hAnsi="Arial" w:cs="Arial"/>
        </w:rPr>
        <w:t>or  possibly</w:t>
      </w:r>
      <w:proofErr w:type="gramEnd"/>
      <w:r>
        <w:rPr>
          <w:rFonts w:ascii="Arial" w:hAnsi="Arial" w:cs="Arial"/>
        </w:rPr>
        <w:t xml:space="preserve"> setting up the antennas the day before (Friday) as allowed in the Field Day rules.</w:t>
      </w:r>
    </w:p>
    <w:p w14:paraId="370C3587" w14:textId="77777777" w:rsidR="002441AF" w:rsidRDefault="002441AF" w:rsidP="0018376F">
      <w:pPr>
        <w:pStyle w:val="ListParagraph"/>
        <w:rPr>
          <w:rFonts w:ascii="Arial" w:hAnsi="Arial" w:cs="Arial"/>
        </w:rPr>
      </w:pPr>
    </w:p>
    <w:p w14:paraId="0B68D22B" w14:textId="11632EA2" w:rsidR="00B1715F" w:rsidRDefault="002441AF" w:rsidP="00B1715F">
      <w:pPr>
        <w:pStyle w:val="ListParagraph"/>
        <w:numPr>
          <w:ilvl w:val="0"/>
          <w:numId w:val="14"/>
        </w:numPr>
        <w:rPr>
          <w:rFonts w:ascii="Arial" w:hAnsi="Arial" w:cs="Arial"/>
        </w:rPr>
      </w:pPr>
      <w:r>
        <w:rPr>
          <w:rFonts w:ascii="Arial" w:hAnsi="Arial" w:cs="Arial"/>
        </w:rPr>
        <w:t>The Calvert STEM Fair is Feb 21</w:t>
      </w:r>
      <w:r w:rsidRPr="002441AF">
        <w:rPr>
          <w:rFonts w:ascii="Arial" w:hAnsi="Arial" w:cs="Arial"/>
          <w:vertAlign w:val="superscript"/>
        </w:rPr>
        <w:t>st</w:t>
      </w:r>
      <w:r>
        <w:rPr>
          <w:rFonts w:ascii="Arial" w:hAnsi="Arial" w:cs="Arial"/>
        </w:rPr>
        <w:t xml:space="preserve"> from 11am to 3pm.  CARA will be there with setup around 8:30.  N3AE will bring a VHF/UHF station and KC3WRX will bring a HF station. </w:t>
      </w:r>
      <w:r w:rsidR="0018376F">
        <w:rPr>
          <w:rFonts w:ascii="Arial" w:hAnsi="Arial" w:cs="Arial"/>
        </w:rPr>
        <w:t xml:space="preserve">KD3BLI will be there from 11-12, KC3YZZ will take </w:t>
      </w:r>
      <w:proofErr w:type="spellStart"/>
      <w:proofErr w:type="gramStart"/>
      <w:r w:rsidR="0018376F">
        <w:rPr>
          <w:rFonts w:ascii="Arial" w:hAnsi="Arial" w:cs="Arial"/>
        </w:rPr>
        <w:t>he</w:t>
      </w:r>
      <w:proofErr w:type="spellEnd"/>
      <w:proofErr w:type="gramEnd"/>
      <w:r w:rsidR="0018376F">
        <w:rPr>
          <w:rFonts w:ascii="Arial" w:hAnsi="Arial" w:cs="Arial"/>
        </w:rPr>
        <w:t xml:space="preserve"> 12 to 1pm slot and Nigel will be there from 2 to 3pm.  Members are reminded that this is not a CARA sponsored event.  We are guests and members are encouraged not to crowd out the operation which should be focuses on the students and families.</w:t>
      </w:r>
    </w:p>
    <w:p w14:paraId="1DED7840" w14:textId="77777777" w:rsidR="00B1715F" w:rsidRDefault="00B1715F" w:rsidP="00B1715F">
      <w:pPr>
        <w:pStyle w:val="ListParagraph"/>
        <w:rPr>
          <w:rFonts w:ascii="Arial" w:hAnsi="Arial" w:cs="Arial"/>
        </w:rPr>
      </w:pPr>
    </w:p>
    <w:p w14:paraId="2500C622" w14:textId="363D3291" w:rsidR="00B1715F" w:rsidRPr="00B1715F" w:rsidRDefault="00B1715F" w:rsidP="00B1715F">
      <w:pPr>
        <w:pStyle w:val="ListParagraph"/>
        <w:numPr>
          <w:ilvl w:val="0"/>
          <w:numId w:val="14"/>
        </w:numPr>
        <w:rPr>
          <w:rFonts w:ascii="Arial" w:hAnsi="Arial" w:cs="Arial"/>
        </w:rPr>
      </w:pPr>
      <w:r>
        <w:rPr>
          <w:rFonts w:ascii="Arial" w:hAnsi="Arial" w:cs="Arial"/>
        </w:rPr>
        <w:t xml:space="preserve">The 50-50 was won by Joe, KD3BLI.  The pot total was $46. </w:t>
      </w:r>
      <w:r w:rsidR="0041711C">
        <w:rPr>
          <w:rFonts w:ascii="Arial" w:hAnsi="Arial" w:cs="Arial"/>
        </w:rPr>
        <w:t>My notes may be inaccurate but I believe CARA’s cut was $19 due to lack of change on hand.</w:t>
      </w:r>
      <w:bookmarkStart w:id="1" w:name="_GoBack"/>
      <w:bookmarkEnd w:id="1"/>
    </w:p>
    <w:p w14:paraId="5AB94D8D" w14:textId="19D5D06B" w:rsidR="00C70532" w:rsidRDefault="00C70532" w:rsidP="00093CD5">
      <w:pPr>
        <w:ind w:left="360"/>
      </w:pPr>
      <w:r w:rsidRPr="00093CD5">
        <w:rPr>
          <w:rFonts w:ascii="Arial" w:hAnsi="Arial" w:cs="Arial"/>
        </w:rPr>
        <w:t xml:space="preserve">With no further business or discussion, motion was made and seconded to adjourn at </w:t>
      </w:r>
      <w:r w:rsidR="00116619" w:rsidRPr="00093CD5">
        <w:rPr>
          <w:rFonts w:ascii="Arial" w:hAnsi="Arial" w:cs="Arial"/>
        </w:rPr>
        <w:t>approximately</w:t>
      </w:r>
      <w:r w:rsidR="00116619">
        <w:t xml:space="preserve"> </w:t>
      </w:r>
      <w:r w:rsidR="00B1715F">
        <w:t>8:15pm</w:t>
      </w:r>
      <w:r w:rsidR="00093CD5">
        <w:t>.</w:t>
      </w:r>
    </w:p>
    <w:p w14:paraId="441FE1C9" w14:textId="64DB6251" w:rsidR="00BF4ECA" w:rsidRPr="00C70532" w:rsidRDefault="009355D7" w:rsidP="00093CD5">
      <w:pPr>
        <w:ind w:left="360"/>
      </w:pPr>
      <w:r>
        <w:rPr>
          <w:noProof/>
        </w:rPr>
        <w:lastRenderedPageBreak/>
        <w:drawing>
          <wp:inline distT="0" distB="0" distL="0" distR="0" wp14:anchorId="4F57B769" wp14:editId="24FAB08E">
            <wp:extent cx="6707845" cy="540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13190" cy="5404978"/>
                    </a:xfrm>
                    <a:prstGeom prst="rect">
                      <a:avLst/>
                    </a:prstGeom>
                  </pic:spPr>
                </pic:pic>
              </a:graphicData>
            </a:graphic>
          </wp:inline>
        </w:drawing>
      </w:r>
    </w:p>
    <w:sectPr w:rsidR="00BF4ECA" w:rsidRPr="00C70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8BCF7" w14:textId="77777777" w:rsidR="00A83E6F" w:rsidRDefault="00A83E6F" w:rsidP="00927FAB">
      <w:pPr>
        <w:spacing w:after="0" w:line="240" w:lineRule="auto"/>
      </w:pPr>
      <w:r>
        <w:separator/>
      </w:r>
    </w:p>
  </w:endnote>
  <w:endnote w:type="continuationSeparator" w:id="0">
    <w:p w14:paraId="0E1B61DC" w14:textId="77777777" w:rsidR="00A83E6F" w:rsidRDefault="00A83E6F" w:rsidP="0092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80848" w14:textId="77777777" w:rsidR="00A83E6F" w:rsidRDefault="00A83E6F" w:rsidP="00927FAB">
      <w:pPr>
        <w:spacing w:after="0" w:line="240" w:lineRule="auto"/>
      </w:pPr>
      <w:r>
        <w:separator/>
      </w:r>
    </w:p>
  </w:footnote>
  <w:footnote w:type="continuationSeparator" w:id="0">
    <w:p w14:paraId="43D4F883" w14:textId="77777777" w:rsidR="00A83E6F" w:rsidRDefault="00A83E6F" w:rsidP="00927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50B3"/>
    <w:multiLevelType w:val="hybridMultilevel"/>
    <w:tmpl w:val="9662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23D57"/>
    <w:multiLevelType w:val="hybridMultilevel"/>
    <w:tmpl w:val="CD1E8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B558B"/>
    <w:multiLevelType w:val="hybridMultilevel"/>
    <w:tmpl w:val="DE42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55E96"/>
    <w:multiLevelType w:val="hybridMultilevel"/>
    <w:tmpl w:val="C14C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93D74"/>
    <w:multiLevelType w:val="hybridMultilevel"/>
    <w:tmpl w:val="2BF2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E7E38"/>
    <w:multiLevelType w:val="hybridMultilevel"/>
    <w:tmpl w:val="FC8C1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6A6E7D"/>
    <w:multiLevelType w:val="hybridMultilevel"/>
    <w:tmpl w:val="FFC4C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17502C"/>
    <w:multiLevelType w:val="hybridMultilevel"/>
    <w:tmpl w:val="BC909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5D663D"/>
    <w:multiLevelType w:val="hybridMultilevel"/>
    <w:tmpl w:val="2BA0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D734A"/>
    <w:multiLevelType w:val="hybridMultilevel"/>
    <w:tmpl w:val="517E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FE06AD"/>
    <w:multiLevelType w:val="hybridMultilevel"/>
    <w:tmpl w:val="2E3E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F759B0"/>
    <w:multiLevelType w:val="hybridMultilevel"/>
    <w:tmpl w:val="7C180742"/>
    <w:lvl w:ilvl="0" w:tplc="04090001">
      <w:start w:val="1"/>
      <w:numFmt w:val="bullet"/>
      <w:lvlText w:val=""/>
      <w:lvlJc w:val="left"/>
      <w:pPr>
        <w:ind w:left="720" w:hanging="360"/>
      </w:pPr>
      <w:rPr>
        <w:rFonts w:ascii="Symbol" w:hAnsi="Symbol" w:hint="default"/>
      </w:rPr>
    </w:lvl>
    <w:lvl w:ilvl="1" w:tplc="55B8D5B2">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066C0B"/>
    <w:multiLevelType w:val="hybridMultilevel"/>
    <w:tmpl w:val="CF1C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37269"/>
    <w:multiLevelType w:val="hybridMultilevel"/>
    <w:tmpl w:val="71FAE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63B109B"/>
    <w:multiLevelType w:val="hybridMultilevel"/>
    <w:tmpl w:val="7A5E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B83EF6"/>
    <w:multiLevelType w:val="hybridMultilevel"/>
    <w:tmpl w:val="27BE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2"/>
  </w:num>
  <w:num w:numId="5">
    <w:abstractNumId w:val="14"/>
  </w:num>
  <w:num w:numId="6">
    <w:abstractNumId w:val="6"/>
  </w:num>
  <w:num w:numId="7">
    <w:abstractNumId w:val="5"/>
  </w:num>
  <w:num w:numId="8">
    <w:abstractNumId w:val="11"/>
  </w:num>
  <w:num w:numId="9">
    <w:abstractNumId w:val="0"/>
  </w:num>
  <w:num w:numId="10">
    <w:abstractNumId w:val="10"/>
  </w:num>
  <w:num w:numId="11">
    <w:abstractNumId w:val="8"/>
  </w:num>
  <w:num w:numId="12">
    <w:abstractNumId w:val="7"/>
  </w:num>
  <w:num w:numId="13">
    <w:abstractNumId w:val="13"/>
  </w:num>
  <w:num w:numId="14">
    <w:abstractNumId w:val="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7A"/>
    <w:rsid w:val="00007452"/>
    <w:rsid w:val="00034CAC"/>
    <w:rsid w:val="00034D3B"/>
    <w:rsid w:val="000436A2"/>
    <w:rsid w:val="00044ED0"/>
    <w:rsid w:val="00060DB1"/>
    <w:rsid w:val="00064692"/>
    <w:rsid w:val="0007257F"/>
    <w:rsid w:val="0007745C"/>
    <w:rsid w:val="00081FF0"/>
    <w:rsid w:val="0008371E"/>
    <w:rsid w:val="0008551C"/>
    <w:rsid w:val="00092EA1"/>
    <w:rsid w:val="00093CD5"/>
    <w:rsid w:val="000B2646"/>
    <w:rsid w:val="000B41FC"/>
    <w:rsid w:val="000B4226"/>
    <w:rsid w:val="000B7D9A"/>
    <w:rsid w:val="000C4B2A"/>
    <w:rsid w:val="000D39DE"/>
    <w:rsid w:val="000D607D"/>
    <w:rsid w:val="000D6D13"/>
    <w:rsid w:val="000E1153"/>
    <w:rsid w:val="000E72AA"/>
    <w:rsid w:val="000F3F61"/>
    <w:rsid w:val="00100078"/>
    <w:rsid w:val="00100F0F"/>
    <w:rsid w:val="001029B8"/>
    <w:rsid w:val="001050F9"/>
    <w:rsid w:val="00107565"/>
    <w:rsid w:val="00114D48"/>
    <w:rsid w:val="00116619"/>
    <w:rsid w:val="00124341"/>
    <w:rsid w:val="00125D5A"/>
    <w:rsid w:val="00145101"/>
    <w:rsid w:val="00147D72"/>
    <w:rsid w:val="00150409"/>
    <w:rsid w:val="001522F4"/>
    <w:rsid w:val="00152466"/>
    <w:rsid w:val="00153C25"/>
    <w:rsid w:val="00156C85"/>
    <w:rsid w:val="00157E5C"/>
    <w:rsid w:val="0018376F"/>
    <w:rsid w:val="0018709A"/>
    <w:rsid w:val="00194FC0"/>
    <w:rsid w:val="001A35BF"/>
    <w:rsid w:val="001B15CB"/>
    <w:rsid w:val="001B56FF"/>
    <w:rsid w:val="001C3EC5"/>
    <w:rsid w:val="001C53C2"/>
    <w:rsid w:val="001D06F2"/>
    <w:rsid w:val="001D291E"/>
    <w:rsid w:val="001E1777"/>
    <w:rsid w:val="001E59A3"/>
    <w:rsid w:val="00200BFA"/>
    <w:rsid w:val="00212BCB"/>
    <w:rsid w:val="002140A5"/>
    <w:rsid w:val="00215555"/>
    <w:rsid w:val="0021646A"/>
    <w:rsid w:val="00217451"/>
    <w:rsid w:val="00220C2A"/>
    <w:rsid w:val="002233C7"/>
    <w:rsid w:val="002244AC"/>
    <w:rsid w:val="002247CF"/>
    <w:rsid w:val="0023060A"/>
    <w:rsid w:val="00230F15"/>
    <w:rsid w:val="002441AF"/>
    <w:rsid w:val="00245C01"/>
    <w:rsid w:val="00265BF4"/>
    <w:rsid w:val="002829DA"/>
    <w:rsid w:val="00283225"/>
    <w:rsid w:val="0029332B"/>
    <w:rsid w:val="00296CCC"/>
    <w:rsid w:val="002B2618"/>
    <w:rsid w:val="002C741D"/>
    <w:rsid w:val="002E61E4"/>
    <w:rsid w:val="00310530"/>
    <w:rsid w:val="00313953"/>
    <w:rsid w:val="00317CBD"/>
    <w:rsid w:val="00330A62"/>
    <w:rsid w:val="00333276"/>
    <w:rsid w:val="003371F9"/>
    <w:rsid w:val="0034041A"/>
    <w:rsid w:val="00340422"/>
    <w:rsid w:val="003424D6"/>
    <w:rsid w:val="003431B7"/>
    <w:rsid w:val="00345A1D"/>
    <w:rsid w:val="00347C1E"/>
    <w:rsid w:val="00347F37"/>
    <w:rsid w:val="00351F86"/>
    <w:rsid w:val="003574C2"/>
    <w:rsid w:val="00365D51"/>
    <w:rsid w:val="00371B7E"/>
    <w:rsid w:val="003750D3"/>
    <w:rsid w:val="0038673A"/>
    <w:rsid w:val="0038683C"/>
    <w:rsid w:val="00393201"/>
    <w:rsid w:val="003939F8"/>
    <w:rsid w:val="00393D06"/>
    <w:rsid w:val="003964F6"/>
    <w:rsid w:val="003A41BD"/>
    <w:rsid w:val="003A7E44"/>
    <w:rsid w:val="003C5FB7"/>
    <w:rsid w:val="003F4BE2"/>
    <w:rsid w:val="00403DC8"/>
    <w:rsid w:val="004042ED"/>
    <w:rsid w:val="0041711C"/>
    <w:rsid w:val="00423588"/>
    <w:rsid w:val="00425F14"/>
    <w:rsid w:val="00447969"/>
    <w:rsid w:val="00455AE2"/>
    <w:rsid w:val="0047486D"/>
    <w:rsid w:val="00487752"/>
    <w:rsid w:val="004878BD"/>
    <w:rsid w:val="00494C2F"/>
    <w:rsid w:val="00497126"/>
    <w:rsid w:val="004C6E9D"/>
    <w:rsid w:val="004D225A"/>
    <w:rsid w:val="004D3229"/>
    <w:rsid w:val="004E6F3B"/>
    <w:rsid w:val="00501AC1"/>
    <w:rsid w:val="00501BFF"/>
    <w:rsid w:val="00502A40"/>
    <w:rsid w:val="0050479D"/>
    <w:rsid w:val="00525752"/>
    <w:rsid w:val="00530F16"/>
    <w:rsid w:val="00576827"/>
    <w:rsid w:val="00577E39"/>
    <w:rsid w:val="00586DF8"/>
    <w:rsid w:val="00597F51"/>
    <w:rsid w:val="005A2B7A"/>
    <w:rsid w:val="005B214E"/>
    <w:rsid w:val="005C33F0"/>
    <w:rsid w:val="005F06F8"/>
    <w:rsid w:val="00603EE5"/>
    <w:rsid w:val="00607C6F"/>
    <w:rsid w:val="006103E3"/>
    <w:rsid w:val="006106C7"/>
    <w:rsid w:val="00612038"/>
    <w:rsid w:val="00614152"/>
    <w:rsid w:val="006231BC"/>
    <w:rsid w:val="006253CE"/>
    <w:rsid w:val="00632F45"/>
    <w:rsid w:val="006336B7"/>
    <w:rsid w:val="006419E1"/>
    <w:rsid w:val="00653A87"/>
    <w:rsid w:val="006563C6"/>
    <w:rsid w:val="00656C41"/>
    <w:rsid w:val="0066540C"/>
    <w:rsid w:val="00671459"/>
    <w:rsid w:val="00674DCB"/>
    <w:rsid w:val="00684A28"/>
    <w:rsid w:val="00686819"/>
    <w:rsid w:val="00690CB9"/>
    <w:rsid w:val="0069723E"/>
    <w:rsid w:val="006A3D76"/>
    <w:rsid w:val="006D32E3"/>
    <w:rsid w:val="006E70B6"/>
    <w:rsid w:val="00701F92"/>
    <w:rsid w:val="00712924"/>
    <w:rsid w:val="00714DD1"/>
    <w:rsid w:val="00722611"/>
    <w:rsid w:val="00736686"/>
    <w:rsid w:val="00753E1F"/>
    <w:rsid w:val="00757620"/>
    <w:rsid w:val="007646D8"/>
    <w:rsid w:val="0076692F"/>
    <w:rsid w:val="007703F7"/>
    <w:rsid w:val="00795DCF"/>
    <w:rsid w:val="007B0208"/>
    <w:rsid w:val="007B03EC"/>
    <w:rsid w:val="007B2788"/>
    <w:rsid w:val="007C1354"/>
    <w:rsid w:val="007C56C4"/>
    <w:rsid w:val="007D7B44"/>
    <w:rsid w:val="007D7B59"/>
    <w:rsid w:val="007E09AB"/>
    <w:rsid w:val="007E610E"/>
    <w:rsid w:val="007F7DEB"/>
    <w:rsid w:val="008020D9"/>
    <w:rsid w:val="00805CF2"/>
    <w:rsid w:val="00807E7E"/>
    <w:rsid w:val="00810E7A"/>
    <w:rsid w:val="00817DBA"/>
    <w:rsid w:val="0082231F"/>
    <w:rsid w:val="00822B4F"/>
    <w:rsid w:val="008332CD"/>
    <w:rsid w:val="00845FCF"/>
    <w:rsid w:val="00850F57"/>
    <w:rsid w:val="00857770"/>
    <w:rsid w:val="0087662F"/>
    <w:rsid w:val="00881444"/>
    <w:rsid w:val="00881C22"/>
    <w:rsid w:val="00893455"/>
    <w:rsid w:val="00896106"/>
    <w:rsid w:val="008A34B5"/>
    <w:rsid w:val="008A4DB5"/>
    <w:rsid w:val="008A689B"/>
    <w:rsid w:val="008B1D09"/>
    <w:rsid w:val="008B3AC9"/>
    <w:rsid w:val="008B66F4"/>
    <w:rsid w:val="008B73D4"/>
    <w:rsid w:val="008C1EAB"/>
    <w:rsid w:val="008C2AE9"/>
    <w:rsid w:val="008C3070"/>
    <w:rsid w:val="008C7D7A"/>
    <w:rsid w:val="008E16A0"/>
    <w:rsid w:val="008E3400"/>
    <w:rsid w:val="008F1971"/>
    <w:rsid w:val="008F7309"/>
    <w:rsid w:val="00901088"/>
    <w:rsid w:val="00921A57"/>
    <w:rsid w:val="00927FAB"/>
    <w:rsid w:val="0093358F"/>
    <w:rsid w:val="009355D7"/>
    <w:rsid w:val="00946DFD"/>
    <w:rsid w:val="009717F6"/>
    <w:rsid w:val="009C0B85"/>
    <w:rsid w:val="009C2626"/>
    <w:rsid w:val="009E2BC1"/>
    <w:rsid w:val="009F6601"/>
    <w:rsid w:val="00A11CC4"/>
    <w:rsid w:val="00A355DD"/>
    <w:rsid w:val="00A36FB7"/>
    <w:rsid w:val="00A37CA7"/>
    <w:rsid w:val="00A653AB"/>
    <w:rsid w:val="00A76962"/>
    <w:rsid w:val="00A779B1"/>
    <w:rsid w:val="00A83E6F"/>
    <w:rsid w:val="00A86C0F"/>
    <w:rsid w:val="00A91A99"/>
    <w:rsid w:val="00A9659B"/>
    <w:rsid w:val="00A97352"/>
    <w:rsid w:val="00AB65D7"/>
    <w:rsid w:val="00AD3A01"/>
    <w:rsid w:val="00AE3A0F"/>
    <w:rsid w:val="00AF0F32"/>
    <w:rsid w:val="00AF5761"/>
    <w:rsid w:val="00AF7193"/>
    <w:rsid w:val="00B064A0"/>
    <w:rsid w:val="00B0673E"/>
    <w:rsid w:val="00B0765B"/>
    <w:rsid w:val="00B1353E"/>
    <w:rsid w:val="00B1715F"/>
    <w:rsid w:val="00B219C0"/>
    <w:rsid w:val="00B21DC8"/>
    <w:rsid w:val="00B23DED"/>
    <w:rsid w:val="00B61999"/>
    <w:rsid w:val="00B859A0"/>
    <w:rsid w:val="00BA540E"/>
    <w:rsid w:val="00BB4261"/>
    <w:rsid w:val="00BB741C"/>
    <w:rsid w:val="00BC068A"/>
    <w:rsid w:val="00BE3E35"/>
    <w:rsid w:val="00BE5DCC"/>
    <w:rsid w:val="00BF4ECA"/>
    <w:rsid w:val="00BF6453"/>
    <w:rsid w:val="00C02171"/>
    <w:rsid w:val="00C03A43"/>
    <w:rsid w:val="00C043FC"/>
    <w:rsid w:val="00C13451"/>
    <w:rsid w:val="00C14990"/>
    <w:rsid w:val="00C22913"/>
    <w:rsid w:val="00C416DE"/>
    <w:rsid w:val="00C60869"/>
    <w:rsid w:val="00C651D2"/>
    <w:rsid w:val="00C6720D"/>
    <w:rsid w:val="00C67ED7"/>
    <w:rsid w:val="00C70532"/>
    <w:rsid w:val="00C731B4"/>
    <w:rsid w:val="00C763CE"/>
    <w:rsid w:val="00C84740"/>
    <w:rsid w:val="00C8663C"/>
    <w:rsid w:val="00CA1D30"/>
    <w:rsid w:val="00CA635B"/>
    <w:rsid w:val="00CC2974"/>
    <w:rsid w:val="00CC495B"/>
    <w:rsid w:val="00CE674B"/>
    <w:rsid w:val="00CF3C87"/>
    <w:rsid w:val="00D01354"/>
    <w:rsid w:val="00D13AE4"/>
    <w:rsid w:val="00D23B20"/>
    <w:rsid w:val="00D25087"/>
    <w:rsid w:val="00D279B7"/>
    <w:rsid w:val="00D32EAE"/>
    <w:rsid w:val="00D3688A"/>
    <w:rsid w:val="00D459CD"/>
    <w:rsid w:val="00D65E56"/>
    <w:rsid w:val="00D66C4A"/>
    <w:rsid w:val="00D70C33"/>
    <w:rsid w:val="00D7701F"/>
    <w:rsid w:val="00D813B0"/>
    <w:rsid w:val="00D825DC"/>
    <w:rsid w:val="00D95F3A"/>
    <w:rsid w:val="00D97C91"/>
    <w:rsid w:val="00DA17E3"/>
    <w:rsid w:val="00DA7880"/>
    <w:rsid w:val="00DB0DC2"/>
    <w:rsid w:val="00DC0C36"/>
    <w:rsid w:val="00DE0EC1"/>
    <w:rsid w:val="00DE16F2"/>
    <w:rsid w:val="00DF2EBB"/>
    <w:rsid w:val="00E41CC7"/>
    <w:rsid w:val="00E8119D"/>
    <w:rsid w:val="00E85D10"/>
    <w:rsid w:val="00E902A5"/>
    <w:rsid w:val="00E9612E"/>
    <w:rsid w:val="00EB7BD0"/>
    <w:rsid w:val="00EC10F8"/>
    <w:rsid w:val="00ED02A7"/>
    <w:rsid w:val="00ED6785"/>
    <w:rsid w:val="00EE1207"/>
    <w:rsid w:val="00EE5F66"/>
    <w:rsid w:val="00F10463"/>
    <w:rsid w:val="00F200E4"/>
    <w:rsid w:val="00F240ED"/>
    <w:rsid w:val="00F24B7E"/>
    <w:rsid w:val="00F33F72"/>
    <w:rsid w:val="00F35208"/>
    <w:rsid w:val="00F50638"/>
    <w:rsid w:val="00F53607"/>
    <w:rsid w:val="00F67427"/>
    <w:rsid w:val="00F67B45"/>
    <w:rsid w:val="00F74E39"/>
    <w:rsid w:val="00FA3147"/>
    <w:rsid w:val="00FA4750"/>
    <w:rsid w:val="00FC7310"/>
    <w:rsid w:val="00FD354F"/>
    <w:rsid w:val="00FD46C7"/>
    <w:rsid w:val="00FE1658"/>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49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7A"/>
    <w:rPr>
      <w:rFonts w:eastAsiaTheme="majorEastAsia" w:cstheme="majorBidi"/>
      <w:color w:val="272727" w:themeColor="text1" w:themeTint="D8"/>
    </w:rPr>
  </w:style>
  <w:style w:type="paragraph" w:styleId="Title">
    <w:name w:val="Title"/>
    <w:basedOn w:val="Normal"/>
    <w:next w:val="Normal"/>
    <w:link w:val="TitleChar"/>
    <w:uiPriority w:val="10"/>
    <w:qFormat/>
    <w:rsid w:val="0081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7A"/>
    <w:pPr>
      <w:spacing w:before="160"/>
      <w:jc w:val="center"/>
    </w:pPr>
    <w:rPr>
      <w:i/>
      <w:iCs/>
      <w:color w:val="404040" w:themeColor="text1" w:themeTint="BF"/>
    </w:rPr>
  </w:style>
  <w:style w:type="character" w:customStyle="1" w:styleId="QuoteChar">
    <w:name w:val="Quote Char"/>
    <w:basedOn w:val="DefaultParagraphFont"/>
    <w:link w:val="Quote"/>
    <w:uiPriority w:val="29"/>
    <w:rsid w:val="00810E7A"/>
    <w:rPr>
      <w:i/>
      <w:iCs/>
      <w:color w:val="404040" w:themeColor="text1" w:themeTint="BF"/>
    </w:rPr>
  </w:style>
  <w:style w:type="paragraph" w:styleId="ListParagraph">
    <w:name w:val="List Paragraph"/>
    <w:basedOn w:val="Normal"/>
    <w:uiPriority w:val="34"/>
    <w:qFormat/>
    <w:rsid w:val="00810E7A"/>
    <w:pPr>
      <w:ind w:left="720"/>
      <w:contextualSpacing/>
    </w:pPr>
  </w:style>
  <w:style w:type="character" w:styleId="IntenseEmphasis">
    <w:name w:val="Intense Emphasis"/>
    <w:basedOn w:val="DefaultParagraphFont"/>
    <w:uiPriority w:val="21"/>
    <w:qFormat/>
    <w:rsid w:val="00810E7A"/>
    <w:rPr>
      <w:i/>
      <w:iCs/>
      <w:color w:val="0F4761" w:themeColor="accent1" w:themeShade="BF"/>
    </w:rPr>
  </w:style>
  <w:style w:type="paragraph" w:styleId="IntenseQuote">
    <w:name w:val="Intense Quote"/>
    <w:basedOn w:val="Normal"/>
    <w:next w:val="Normal"/>
    <w:link w:val="IntenseQuoteChar"/>
    <w:uiPriority w:val="30"/>
    <w:qFormat/>
    <w:rsid w:val="0081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7A"/>
    <w:rPr>
      <w:i/>
      <w:iCs/>
      <w:color w:val="0F4761" w:themeColor="accent1" w:themeShade="BF"/>
    </w:rPr>
  </w:style>
  <w:style w:type="character" w:styleId="IntenseReference">
    <w:name w:val="Intense Reference"/>
    <w:basedOn w:val="DefaultParagraphFont"/>
    <w:uiPriority w:val="32"/>
    <w:qFormat/>
    <w:rsid w:val="00810E7A"/>
    <w:rPr>
      <w:b/>
      <w:bCs/>
      <w:smallCaps/>
      <w:color w:val="0F4761" w:themeColor="accent1" w:themeShade="BF"/>
      <w:spacing w:val="5"/>
    </w:rPr>
  </w:style>
  <w:style w:type="table" w:styleId="TableGrid">
    <w:name w:val="Table Grid"/>
    <w:basedOn w:val="TableNormal"/>
    <w:uiPriority w:val="39"/>
    <w:rsid w:val="0076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08"/>
    <w:rPr>
      <w:color w:val="467886" w:themeColor="hyperlink"/>
      <w:u w:val="single"/>
    </w:rPr>
  </w:style>
  <w:style w:type="paragraph" w:styleId="BalloonText">
    <w:name w:val="Balloon Text"/>
    <w:basedOn w:val="Normal"/>
    <w:link w:val="BalloonTextChar"/>
    <w:uiPriority w:val="99"/>
    <w:semiHidden/>
    <w:unhideWhenUsed/>
    <w:rsid w:val="001D2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1E"/>
    <w:rPr>
      <w:rFonts w:ascii="Tahoma" w:hAnsi="Tahoma" w:cs="Tahoma"/>
      <w:sz w:val="16"/>
      <w:szCs w:val="16"/>
    </w:rPr>
  </w:style>
  <w:style w:type="paragraph" w:styleId="NoSpacing">
    <w:name w:val="No Spacing"/>
    <w:uiPriority w:val="1"/>
    <w:qFormat/>
    <w:rsid w:val="005F06F8"/>
    <w:pPr>
      <w:spacing w:after="0" w:line="240" w:lineRule="auto"/>
    </w:pPr>
  </w:style>
  <w:style w:type="paragraph" w:styleId="Header">
    <w:name w:val="header"/>
    <w:basedOn w:val="Normal"/>
    <w:link w:val="HeaderChar"/>
    <w:uiPriority w:val="99"/>
    <w:unhideWhenUsed/>
    <w:rsid w:val="0092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AB"/>
  </w:style>
  <w:style w:type="paragraph" w:styleId="Footer">
    <w:name w:val="footer"/>
    <w:basedOn w:val="Normal"/>
    <w:link w:val="FooterChar"/>
    <w:uiPriority w:val="99"/>
    <w:unhideWhenUsed/>
    <w:rsid w:val="0092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AB"/>
  </w:style>
  <w:style w:type="character" w:customStyle="1" w:styleId="UnresolvedMention1">
    <w:name w:val="Unresolved Mention1"/>
    <w:basedOn w:val="DefaultParagraphFont"/>
    <w:uiPriority w:val="99"/>
    <w:semiHidden/>
    <w:unhideWhenUsed/>
    <w:rsid w:val="00E41C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7A"/>
    <w:rPr>
      <w:rFonts w:eastAsiaTheme="majorEastAsia" w:cstheme="majorBidi"/>
      <w:color w:val="272727" w:themeColor="text1" w:themeTint="D8"/>
    </w:rPr>
  </w:style>
  <w:style w:type="paragraph" w:styleId="Title">
    <w:name w:val="Title"/>
    <w:basedOn w:val="Normal"/>
    <w:next w:val="Normal"/>
    <w:link w:val="TitleChar"/>
    <w:uiPriority w:val="10"/>
    <w:qFormat/>
    <w:rsid w:val="0081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7A"/>
    <w:pPr>
      <w:spacing w:before="160"/>
      <w:jc w:val="center"/>
    </w:pPr>
    <w:rPr>
      <w:i/>
      <w:iCs/>
      <w:color w:val="404040" w:themeColor="text1" w:themeTint="BF"/>
    </w:rPr>
  </w:style>
  <w:style w:type="character" w:customStyle="1" w:styleId="QuoteChar">
    <w:name w:val="Quote Char"/>
    <w:basedOn w:val="DefaultParagraphFont"/>
    <w:link w:val="Quote"/>
    <w:uiPriority w:val="29"/>
    <w:rsid w:val="00810E7A"/>
    <w:rPr>
      <w:i/>
      <w:iCs/>
      <w:color w:val="404040" w:themeColor="text1" w:themeTint="BF"/>
    </w:rPr>
  </w:style>
  <w:style w:type="paragraph" w:styleId="ListParagraph">
    <w:name w:val="List Paragraph"/>
    <w:basedOn w:val="Normal"/>
    <w:uiPriority w:val="34"/>
    <w:qFormat/>
    <w:rsid w:val="00810E7A"/>
    <w:pPr>
      <w:ind w:left="720"/>
      <w:contextualSpacing/>
    </w:pPr>
  </w:style>
  <w:style w:type="character" w:styleId="IntenseEmphasis">
    <w:name w:val="Intense Emphasis"/>
    <w:basedOn w:val="DefaultParagraphFont"/>
    <w:uiPriority w:val="21"/>
    <w:qFormat/>
    <w:rsid w:val="00810E7A"/>
    <w:rPr>
      <w:i/>
      <w:iCs/>
      <w:color w:val="0F4761" w:themeColor="accent1" w:themeShade="BF"/>
    </w:rPr>
  </w:style>
  <w:style w:type="paragraph" w:styleId="IntenseQuote">
    <w:name w:val="Intense Quote"/>
    <w:basedOn w:val="Normal"/>
    <w:next w:val="Normal"/>
    <w:link w:val="IntenseQuoteChar"/>
    <w:uiPriority w:val="30"/>
    <w:qFormat/>
    <w:rsid w:val="0081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7A"/>
    <w:rPr>
      <w:i/>
      <w:iCs/>
      <w:color w:val="0F4761" w:themeColor="accent1" w:themeShade="BF"/>
    </w:rPr>
  </w:style>
  <w:style w:type="character" w:styleId="IntenseReference">
    <w:name w:val="Intense Reference"/>
    <w:basedOn w:val="DefaultParagraphFont"/>
    <w:uiPriority w:val="32"/>
    <w:qFormat/>
    <w:rsid w:val="00810E7A"/>
    <w:rPr>
      <w:b/>
      <w:bCs/>
      <w:smallCaps/>
      <w:color w:val="0F4761" w:themeColor="accent1" w:themeShade="BF"/>
      <w:spacing w:val="5"/>
    </w:rPr>
  </w:style>
  <w:style w:type="table" w:styleId="TableGrid">
    <w:name w:val="Table Grid"/>
    <w:basedOn w:val="TableNormal"/>
    <w:uiPriority w:val="39"/>
    <w:rsid w:val="0076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08"/>
    <w:rPr>
      <w:color w:val="467886" w:themeColor="hyperlink"/>
      <w:u w:val="single"/>
    </w:rPr>
  </w:style>
  <w:style w:type="paragraph" w:styleId="BalloonText">
    <w:name w:val="Balloon Text"/>
    <w:basedOn w:val="Normal"/>
    <w:link w:val="BalloonTextChar"/>
    <w:uiPriority w:val="99"/>
    <w:semiHidden/>
    <w:unhideWhenUsed/>
    <w:rsid w:val="001D2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1E"/>
    <w:rPr>
      <w:rFonts w:ascii="Tahoma" w:hAnsi="Tahoma" w:cs="Tahoma"/>
      <w:sz w:val="16"/>
      <w:szCs w:val="16"/>
    </w:rPr>
  </w:style>
  <w:style w:type="paragraph" w:styleId="NoSpacing">
    <w:name w:val="No Spacing"/>
    <w:uiPriority w:val="1"/>
    <w:qFormat/>
    <w:rsid w:val="005F06F8"/>
    <w:pPr>
      <w:spacing w:after="0" w:line="240" w:lineRule="auto"/>
    </w:pPr>
  </w:style>
  <w:style w:type="paragraph" w:styleId="Header">
    <w:name w:val="header"/>
    <w:basedOn w:val="Normal"/>
    <w:link w:val="HeaderChar"/>
    <w:uiPriority w:val="99"/>
    <w:unhideWhenUsed/>
    <w:rsid w:val="0092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AB"/>
  </w:style>
  <w:style w:type="paragraph" w:styleId="Footer">
    <w:name w:val="footer"/>
    <w:basedOn w:val="Normal"/>
    <w:link w:val="FooterChar"/>
    <w:uiPriority w:val="99"/>
    <w:unhideWhenUsed/>
    <w:rsid w:val="0092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AB"/>
  </w:style>
  <w:style w:type="character" w:customStyle="1" w:styleId="UnresolvedMention1">
    <w:name w:val="Unresolved Mention1"/>
    <w:basedOn w:val="DefaultParagraphFont"/>
    <w:uiPriority w:val="99"/>
    <w:semiHidden/>
    <w:unhideWhenUsed/>
    <w:rsid w:val="00E41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7205">
      <w:bodyDiv w:val="1"/>
      <w:marLeft w:val="0"/>
      <w:marRight w:val="0"/>
      <w:marTop w:val="0"/>
      <w:marBottom w:val="0"/>
      <w:divBdr>
        <w:top w:val="none" w:sz="0" w:space="0" w:color="auto"/>
        <w:left w:val="none" w:sz="0" w:space="0" w:color="auto"/>
        <w:bottom w:val="none" w:sz="0" w:space="0" w:color="auto"/>
        <w:right w:val="none" w:sz="0" w:space="0" w:color="auto"/>
      </w:divBdr>
      <w:divsChild>
        <w:div w:id="174225712">
          <w:marLeft w:val="-2400"/>
          <w:marRight w:val="-480"/>
          <w:marTop w:val="0"/>
          <w:marBottom w:val="0"/>
          <w:divBdr>
            <w:top w:val="none" w:sz="0" w:space="0" w:color="auto"/>
            <w:left w:val="none" w:sz="0" w:space="0" w:color="auto"/>
            <w:bottom w:val="none" w:sz="0" w:space="0" w:color="auto"/>
            <w:right w:val="none" w:sz="0" w:space="0" w:color="auto"/>
          </w:divBdr>
        </w:div>
        <w:div w:id="1101948265">
          <w:marLeft w:val="-2400"/>
          <w:marRight w:val="-480"/>
          <w:marTop w:val="0"/>
          <w:marBottom w:val="0"/>
          <w:divBdr>
            <w:top w:val="none" w:sz="0" w:space="0" w:color="auto"/>
            <w:left w:val="none" w:sz="0" w:space="0" w:color="auto"/>
            <w:bottom w:val="none" w:sz="0" w:space="0" w:color="auto"/>
            <w:right w:val="none" w:sz="0" w:space="0" w:color="auto"/>
          </w:divBdr>
        </w:div>
        <w:div w:id="1254122365">
          <w:marLeft w:val="-2400"/>
          <w:marRight w:val="-480"/>
          <w:marTop w:val="0"/>
          <w:marBottom w:val="0"/>
          <w:divBdr>
            <w:top w:val="none" w:sz="0" w:space="0" w:color="auto"/>
            <w:left w:val="none" w:sz="0" w:space="0" w:color="auto"/>
            <w:bottom w:val="none" w:sz="0" w:space="0" w:color="auto"/>
            <w:right w:val="none" w:sz="0" w:space="0" w:color="auto"/>
          </w:divBdr>
        </w:div>
        <w:div w:id="1411197024">
          <w:marLeft w:val="-2400"/>
          <w:marRight w:val="-480"/>
          <w:marTop w:val="0"/>
          <w:marBottom w:val="0"/>
          <w:divBdr>
            <w:top w:val="none" w:sz="0" w:space="0" w:color="auto"/>
            <w:left w:val="none" w:sz="0" w:space="0" w:color="auto"/>
            <w:bottom w:val="none" w:sz="0" w:space="0" w:color="auto"/>
            <w:right w:val="none" w:sz="0" w:space="0" w:color="auto"/>
          </w:divBdr>
        </w:div>
        <w:div w:id="1497528472">
          <w:marLeft w:val="-2400"/>
          <w:marRight w:val="-480"/>
          <w:marTop w:val="0"/>
          <w:marBottom w:val="0"/>
          <w:divBdr>
            <w:top w:val="none" w:sz="0" w:space="0" w:color="auto"/>
            <w:left w:val="none" w:sz="0" w:space="0" w:color="auto"/>
            <w:bottom w:val="none" w:sz="0" w:space="0" w:color="auto"/>
            <w:right w:val="none" w:sz="0" w:space="0" w:color="auto"/>
          </w:divBdr>
        </w:div>
        <w:div w:id="1877498494">
          <w:marLeft w:val="-2400"/>
          <w:marRight w:val="-480"/>
          <w:marTop w:val="0"/>
          <w:marBottom w:val="0"/>
          <w:divBdr>
            <w:top w:val="none" w:sz="0" w:space="0" w:color="auto"/>
            <w:left w:val="none" w:sz="0" w:space="0" w:color="auto"/>
            <w:bottom w:val="none" w:sz="0" w:space="0" w:color="auto"/>
            <w:right w:val="none" w:sz="0" w:space="0" w:color="auto"/>
          </w:divBdr>
        </w:div>
        <w:div w:id="2107186829">
          <w:marLeft w:val="-2400"/>
          <w:marRight w:val="-480"/>
          <w:marTop w:val="0"/>
          <w:marBottom w:val="0"/>
          <w:divBdr>
            <w:top w:val="none" w:sz="0" w:space="0" w:color="auto"/>
            <w:left w:val="none" w:sz="0" w:space="0" w:color="auto"/>
            <w:bottom w:val="none" w:sz="0" w:space="0" w:color="auto"/>
            <w:right w:val="none" w:sz="0" w:space="0" w:color="auto"/>
          </w:divBdr>
        </w:div>
      </w:divsChild>
    </w:div>
    <w:div w:id="202787927">
      <w:bodyDiv w:val="1"/>
      <w:marLeft w:val="0"/>
      <w:marRight w:val="0"/>
      <w:marTop w:val="0"/>
      <w:marBottom w:val="0"/>
      <w:divBdr>
        <w:top w:val="none" w:sz="0" w:space="0" w:color="auto"/>
        <w:left w:val="none" w:sz="0" w:space="0" w:color="auto"/>
        <w:bottom w:val="none" w:sz="0" w:space="0" w:color="auto"/>
        <w:right w:val="none" w:sz="0" w:space="0" w:color="auto"/>
      </w:divBdr>
      <w:divsChild>
        <w:div w:id="277376832">
          <w:marLeft w:val="-2400"/>
          <w:marRight w:val="-480"/>
          <w:marTop w:val="0"/>
          <w:marBottom w:val="0"/>
          <w:divBdr>
            <w:top w:val="none" w:sz="0" w:space="0" w:color="auto"/>
            <w:left w:val="none" w:sz="0" w:space="0" w:color="auto"/>
            <w:bottom w:val="none" w:sz="0" w:space="0" w:color="auto"/>
            <w:right w:val="none" w:sz="0" w:space="0" w:color="auto"/>
          </w:divBdr>
        </w:div>
        <w:div w:id="1573084256">
          <w:marLeft w:val="-2400"/>
          <w:marRight w:val="-480"/>
          <w:marTop w:val="0"/>
          <w:marBottom w:val="0"/>
          <w:divBdr>
            <w:top w:val="none" w:sz="0" w:space="0" w:color="auto"/>
            <w:left w:val="none" w:sz="0" w:space="0" w:color="auto"/>
            <w:bottom w:val="none" w:sz="0" w:space="0" w:color="auto"/>
            <w:right w:val="none" w:sz="0" w:space="0" w:color="auto"/>
          </w:divBdr>
        </w:div>
        <w:div w:id="1671718071">
          <w:marLeft w:val="-2400"/>
          <w:marRight w:val="-480"/>
          <w:marTop w:val="0"/>
          <w:marBottom w:val="0"/>
          <w:divBdr>
            <w:top w:val="none" w:sz="0" w:space="0" w:color="auto"/>
            <w:left w:val="none" w:sz="0" w:space="0" w:color="auto"/>
            <w:bottom w:val="none" w:sz="0" w:space="0" w:color="auto"/>
            <w:right w:val="none" w:sz="0" w:space="0" w:color="auto"/>
          </w:divBdr>
        </w:div>
        <w:div w:id="1853110759">
          <w:marLeft w:val="-2400"/>
          <w:marRight w:val="-480"/>
          <w:marTop w:val="0"/>
          <w:marBottom w:val="0"/>
          <w:divBdr>
            <w:top w:val="none" w:sz="0" w:space="0" w:color="auto"/>
            <w:left w:val="none" w:sz="0" w:space="0" w:color="auto"/>
            <w:bottom w:val="none" w:sz="0" w:space="0" w:color="auto"/>
            <w:right w:val="none" w:sz="0" w:space="0" w:color="auto"/>
          </w:divBdr>
        </w:div>
        <w:div w:id="1890145313">
          <w:marLeft w:val="-2400"/>
          <w:marRight w:val="-480"/>
          <w:marTop w:val="0"/>
          <w:marBottom w:val="0"/>
          <w:divBdr>
            <w:top w:val="none" w:sz="0" w:space="0" w:color="auto"/>
            <w:left w:val="none" w:sz="0" w:space="0" w:color="auto"/>
            <w:bottom w:val="none" w:sz="0" w:space="0" w:color="auto"/>
            <w:right w:val="none" w:sz="0" w:space="0" w:color="auto"/>
          </w:divBdr>
        </w:div>
        <w:div w:id="1954551155">
          <w:marLeft w:val="-2400"/>
          <w:marRight w:val="-480"/>
          <w:marTop w:val="0"/>
          <w:marBottom w:val="0"/>
          <w:divBdr>
            <w:top w:val="none" w:sz="0" w:space="0" w:color="auto"/>
            <w:left w:val="none" w:sz="0" w:space="0" w:color="auto"/>
            <w:bottom w:val="none" w:sz="0" w:space="0" w:color="auto"/>
            <w:right w:val="none" w:sz="0" w:space="0" w:color="auto"/>
          </w:divBdr>
        </w:div>
      </w:divsChild>
    </w:div>
    <w:div w:id="371539540">
      <w:bodyDiv w:val="1"/>
      <w:marLeft w:val="0"/>
      <w:marRight w:val="0"/>
      <w:marTop w:val="0"/>
      <w:marBottom w:val="0"/>
      <w:divBdr>
        <w:top w:val="none" w:sz="0" w:space="0" w:color="auto"/>
        <w:left w:val="none" w:sz="0" w:space="0" w:color="auto"/>
        <w:bottom w:val="none" w:sz="0" w:space="0" w:color="auto"/>
        <w:right w:val="none" w:sz="0" w:space="0" w:color="auto"/>
      </w:divBdr>
      <w:divsChild>
        <w:div w:id="155610843">
          <w:marLeft w:val="0"/>
          <w:marRight w:val="0"/>
          <w:marTop w:val="0"/>
          <w:marBottom w:val="0"/>
          <w:divBdr>
            <w:top w:val="none" w:sz="0" w:space="0" w:color="auto"/>
            <w:left w:val="none" w:sz="0" w:space="0" w:color="auto"/>
            <w:bottom w:val="none" w:sz="0" w:space="0" w:color="auto"/>
            <w:right w:val="none" w:sz="0" w:space="0" w:color="auto"/>
          </w:divBdr>
        </w:div>
        <w:div w:id="524831858">
          <w:marLeft w:val="0"/>
          <w:marRight w:val="0"/>
          <w:marTop w:val="0"/>
          <w:marBottom w:val="0"/>
          <w:divBdr>
            <w:top w:val="none" w:sz="0" w:space="0" w:color="auto"/>
            <w:left w:val="none" w:sz="0" w:space="0" w:color="auto"/>
            <w:bottom w:val="none" w:sz="0" w:space="0" w:color="auto"/>
            <w:right w:val="none" w:sz="0" w:space="0" w:color="auto"/>
          </w:divBdr>
        </w:div>
        <w:div w:id="817262465">
          <w:marLeft w:val="0"/>
          <w:marRight w:val="0"/>
          <w:marTop w:val="0"/>
          <w:marBottom w:val="0"/>
          <w:divBdr>
            <w:top w:val="none" w:sz="0" w:space="0" w:color="auto"/>
            <w:left w:val="none" w:sz="0" w:space="0" w:color="auto"/>
            <w:bottom w:val="none" w:sz="0" w:space="0" w:color="auto"/>
            <w:right w:val="none" w:sz="0" w:space="0" w:color="auto"/>
          </w:divBdr>
        </w:div>
        <w:div w:id="1001351395">
          <w:marLeft w:val="0"/>
          <w:marRight w:val="0"/>
          <w:marTop w:val="0"/>
          <w:marBottom w:val="0"/>
          <w:divBdr>
            <w:top w:val="none" w:sz="0" w:space="0" w:color="auto"/>
            <w:left w:val="none" w:sz="0" w:space="0" w:color="auto"/>
            <w:bottom w:val="none" w:sz="0" w:space="0" w:color="auto"/>
            <w:right w:val="none" w:sz="0" w:space="0" w:color="auto"/>
          </w:divBdr>
        </w:div>
        <w:div w:id="1072000367">
          <w:marLeft w:val="0"/>
          <w:marRight w:val="0"/>
          <w:marTop w:val="0"/>
          <w:marBottom w:val="0"/>
          <w:divBdr>
            <w:top w:val="none" w:sz="0" w:space="0" w:color="auto"/>
            <w:left w:val="none" w:sz="0" w:space="0" w:color="auto"/>
            <w:bottom w:val="none" w:sz="0" w:space="0" w:color="auto"/>
            <w:right w:val="none" w:sz="0" w:space="0" w:color="auto"/>
          </w:divBdr>
        </w:div>
        <w:div w:id="1418672807">
          <w:marLeft w:val="0"/>
          <w:marRight w:val="0"/>
          <w:marTop w:val="0"/>
          <w:marBottom w:val="0"/>
          <w:divBdr>
            <w:top w:val="none" w:sz="0" w:space="0" w:color="auto"/>
            <w:left w:val="none" w:sz="0" w:space="0" w:color="auto"/>
            <w:bottom w:val="none" w:sz="0" w:space="0" w:color="auto"/>
            <w:right w:val="none" w:sz="0" w:space="0" w:color="auto"/>
          </w:divBdr>
        </w:div>
        <w:div w:id="1444154287">
          <w:marLeft w:val="0"/>
          <w:marRight w:val="0"/>
          <w:marTop w:val="0"/>
          <w:marBottom w:val="0"/>
          <w:divBdr>
            <w:top w:val="none" w:sz="0" w:space="0" w:color="auto"/>
            <w:left w:val="none" w:sz="0" w:space="0" w:color="auto"/>
            <w:bottom w:val="none" w:sz="0" w:space="0" w:color="auto"/>
            <w:right w:val="none" w:sz="0" w:space="0" w:color="auto"/>
          </w:divBdr>
        </w:div>
        <w:div w:id="1534072425">
          <w:marLeft w:val="0"/>
          <w:marRight w:val="0"/>
          <w:marTop w:val="0"/>
          <w:marBottom w:val="0"/>
          <w:divBdr>
            <w:top w:val="none" w:sz="0" w:space="0" w:color="auto"/>
            <w:left w:val="none" w:sz="0" w:space="0" w:color="auto"/>
            <w:bottom w:val="none" w:sz="0" w:space="0" w:color="auto"/>
            <w:right w:val="none" w:sz="0" w:space="0" w:color="auto"/>
          </w:divBdr>
        </w:div>
        <w:div w:id="1760366250">
          <w:marLeft w:val="0"/>
          <w:marRight w:val="0"/>
          <w:marTop w:val="0"/>
          <w:marBottom w:val="0"/>
          <w:divBdr>
            <w:top w:val="none" w:sz="0" w:space="0" w:color="auto"/>
            <w:left w:val="none" w:sz="0" w:space="0" w:color="auto"/>
            <w:bottom w:val="none" w:sz="0" w:space="0" w:color="auto"/>
            <w:right w:val="none" w:sz="0" w:space="0" w:color="auto"/>
          </w:divBdr>
        </w:div>
        <w:div w:id="1775247653">
          <w:marLeft w:val="0"/>
          <w:marRight w:val="0"/>
          <w:marTop w:val="0"/>
          <w:marBottom w:val="0"/>
          <w:divBdr>
            <w:top w:val="none" w:sz="0" w:space="0" w:color="auto"/>
            <w:left w:val="none" w:sz="0" w:space="0" w:color="auto"/>
            <w:bottom w:val="none" w:sz="0" w:space="0" w:color="auto"/>
            <w:right w:val="none" w:sz="0" w:space="0" w:color="auto"/>
          </w:divBdr>
        </w:div>
        <w:div w:id="2057121731">
          <w:marLeft w:val="0"/>
          <w:marRight w:val="0"/>
          <w:marTop w:val="0"/>
          <w:marBottom w:val="0"/>
          <w:divBdr>
            <w:top w:val="none" w:sz="0" w:space="0" w:color="auto"/>
            <w:left w:val="none" w:sz="0" w:space="0" w:color="auto"/>
            <w:bottom w:val="none" w:sz="0" w:space="0" w:color="auto"/>
            <w:right w:val="none" w:sz="0" w:space="0" w:color="auto"/>
          </w:divBdr>
        </w:div>
      </w:divsChild>
    </w:div>
    <w:div w:id="375935412">
      <w:bodyDiv w:val="1"/>
      <w:marLeft w:val="0"/>
      <w:marRight w:val="0"/>
      <w:marTop w:val="0"/>
      <w:marBottom w:val="0"/>
      <w:divBdr>
        <w:top w:val="none" w:sz="0" w:space="0" w:color="auto"/>
        <w:left w:val="none" w:sz="0" w:space="0" w:color="auto"/>
        <w:bottom w:val="none" w:sz="0" w:space="0" w:color="auto"/>
        <w:right w:val="none" w:sz="0" w:space="0" w:color="auto"/>
      </w:divBdr>
      <w:divsChild>
        <w:div w:id="174731986">
          <w:marLeft w:val="-2400"/>
          <w:marRight w:val="-480"/>
          <w:marTop w:val="0"/>
          <w:marBottom w:val="0"/>
          <w:divBdr>
            <w:top w:val="none" w:sz="0" w:space="0" w:color="auto"/>
            <w:left w:val="none" w:sz="0" w:space="0" w:color="auto"/>
            <w:bottom w:val="none" w:sz="0" w:space="0" w:color="auto"/>
            <w:right w:val="none" w:sz="0" w:space="0" w:color="auto"/>
          </w:divBdr>
        </w:div>
        <w:div w:id="205877713">
          <w:marLeft w:val="-2400"/>
          <w:marRight w:val="-480"/>
          <w:marTop w:val="0"/>
          <w:marBottom w:val="0"/>
          <w:divBdr>
            <w:top w:val="none" w:sz="0" w:space="0" w:color="auto"/>
            <w:left w:val="none" w:sz="0" w:space="0" w:color="auto"/>
            <w:bottom w:val="none" w:sz="0" w:space="0" w:color="auto"/>
            <w:right w:val="none" w:sz="0" w:space="0" w:color="auto"/>
          </w:divBdr>
        </w:div>
        <w:div w:id="230166835">
          <w:marLeft w:val="-2400"/>
          <w:marRight w:val="-480"/>
          <w:marTop w:val="0"/>
          <w:marBottom w:val="0"/>
          <w:divBdr>
            <w:top w:val="none" w:sz="0" w:space="0" w:color="auto"/>
            <w:left w:val="none" w:sz="0" w:space="0" w:color="auto"/>
            <w:bottom w:val="none" w:sz="0" w:space="0" w:color="auto"/>
            <w:right w:val="none" w:sz="0" w:space="0" w:color="auto"/>
          </w:divBdr>
        </w:div>
        <w:div w:id="453209553">
          <w:marLeft w:val="-2400"/>
          <w:marRight w:val="-480"/>
          <w:marTop w:val="0"/>
          <w:marBottom w:val="0"/>
          <w:divBdr>
            <w:top w:val="none" w:sz="0" w:space="0" w:color="auto"/>
            <w:left w:val="none" w:sz="0" w:space="0" w:color="auto"/>
            <w:bottom w:val="none" w:sz="0" w:space="0" w:color="auto"/>
            <w:right w:val="none" w:sz="0" w:space="0" w:color="auto"/>
          </w:divBdr>
        </w:div>
        <w:div w:id="481236747">
          <w:marLeft w:val="-2400"/>
          <w:marRight w:val="-480"/>
          <w:marTop w:val="0"/>
          <w:marBottom w:val="0"/>
          <w:divBdr>
            <w:top w:val="none" w:sz="0" w:space="0" w:color="auto"/>
            <w:left w:val="none" w:sz="0" w:space="0" w:color="auto"/>
            <w:bottom w:val="none" w:sz="0" w:space="0" w:color="auto"/>
            <w:right w:val="none" w:sz="0" w:space="0" w:color="auto"/>
          </w:divBdr>
        </w:div>
        <w:div w:id="575287587">
          <w:marLeft w:val="-2400"/>
          <w:marRight w:val="-480"/>
          <w:marTop w:val="0"/>
          <w:marBottom w:val="0"/>
          <w:divBdr>
            <w:top w:val="none" w:sz="0" w:space="0" w:color="auto"/>
            <w:left w:val="none" w:sz="0" w:space="0" w:color="auto"/>
            <w:bottom w:val="none" w:sz="0" w:space="0" w:color="auto"/>
            <w:right w:val="none" w:sz="0" w:space="0" w:color="auto"/>
          </w:divBdr>
        </w:div>
        <w:div w:id="602298552">
          <w:marLeft w:val="-2400"/>
          <w:marRight w:val="-480"/>
          <w:marTop w:val="0"/>
          <w:marBottom w:val="0"/>
          <w:divBdr>
            <w:top w:val="none" w:sz="0" w:space="0" w:color="auto"/>
            <w:left w:val="none" w:sz="0" w:space="0" w:color="auto"/>
            <w:bottom w:val="none" w:sz="0" w:space="0" w:color="auto"/>
            <w:right w:val="none" w:sz="0" w:space="0" w:color="auto"/>
          </w:divBdr>
        </w:div>
        <w:div w:id="681591932">
          <w:marLeft w:val="-2400"/>
          <w:marRight w:val="-480"/>
          <w:marTop w:val="0"/>
          <w:marBottom w:val="0"/>
          <w:divBdr>
            <w:top w:val="none" w:sz="0" w:space="0" w:color="auto"/>
            <w:left w:val="none" w:sz="0" w:space="0" w:color="auto"/>
            <w:bottom w:val="none" w:sz="0" w:space="0" w:color="auto"/>
            <w:right w:val="none" w:sz="0" w:space="0" w:color="auto"/>
          </w:divBdr>
        </w:div>
        <w:div w:id="834998826">
          <w:marLeft w:val="-2400"/>
          <w:marRight w:val="-480"/>
          <w:marTop w:val="0"/>
          <w:marBottom w:val="0"/>
          <w:divBdr>
            <w:top w:val="none" w:sz="0" w:space="0" w:color="auto"/>
            <w:left w:val="none" w:sz="0" w:space="0" w:color="auto"/>
            <w:bottom w:val="none" w:sz="0" w:space="0" w:color="auto"/>
            <w:right w:val="none" w:sz="0" w:space="0" w:color="auto"/>
          </w:divBdr>
        </w:div>
        <w:div w:id="953754938">
          <w:marLeft w:val="-2400"/>
          <w:marRight w:val="-480"/>
          <w:marTop w:val="0"/>
          <w:marBottom w:val="0"/>
          <w:divBdr>
            <w:top w:val="none" w:sz="0" w:space="0" w:color="auto"/>
            <w:left w:val="none" w:sz="0" w:space="0" w:color="auto"/>
            <w:bottom w:val="none" w:sz="0" w:space="0" w:color="auto"/>
            <w:right w:val="none" w:sz="0" w:space="0" w:color="auto"/>
          </w:divBdr>
        </w:div>
        <w:div w:id="1122647695">
          <w:marLeft w:val="-2400"/>
          <w:marRight w:val="-480"/>
          <w:marTop w:val="0"/>
          <w:marBottom w:val="0"/>
          <w:divBdr>
            <w:top w:val="none" w:sz="0" w:space="0" w:color="auto"/>
            <w:left w:val="none" w:sz="0" w:space="0" w:color="auto"/>
            <w:bottom w:val="none" w:sz="0" w:space="0" w:color="auto"/>
            <w:right w:val="none" w:sz="0" w:space="0" w:color="auto"/>
          </w:divBdr>
        </w:div>
        <w:div w:id="1445224398">
          <w:marLeft w:val="-2400"/>
          <w:marRight w:val="-480"/>
          <w:marTop w:val="0"/>
          <w:marBottom w:val="0"/>
          <w:divBdr>
            <w:top w:val="none" w:sz="0" w:space="0" w:color="auto"/>
            <w:left w:val="none" w:sz="0" w:space="0" w:color="auto"/>
            <w:bottom w:val="none" w:sz="0" w:space="0" w:color="auto"/>
            <w:right w:val="none" w:sz="0" w:space="0" w:color="auto"/>
          </w:divBdr>
        </w:div>
        <w:div w:id="1716076444">
          <w:marLeft w:val="-2400"/>
          <w:marRight w:val="-480"/>
          <w:marTop w:val="0"/>
          <w:marBottom w:val="0"/>
          <w:divBdr>
            <w:top w:val="none" w:sz="0" w:space="0" w:color="auto"/>
            <w:left w:val="none" w:sz="0" w:space="0" w:color="auto"/>
            <w:bottom w:val="none" w:sz="0" w:space="0" w:color="auto"/>
            <w:right w:val="none" w:sz="0" w:space="0" w:color="auto"/>
          </w:divBdr>
        </w:div>
        <w:div w:id="1737118910">
          <w:marLeft w:val="-2400"/>
          <w:marRight w:val="-480"/>
          <w:marTop w:val="0"/>
          <w:marBottom w:val="0"/>
          <w:divBdr>
            <w:top w:val="none" w:sz="0" w:space="0" w:color="auto"/>
            <w:left w:val="none" w:sz="0" w:space="0" w:color="auto"/>
            <w:bottom w:val="none" w:sz="0" w:space="0" w:color="auto"/>
            <w:right w:val="none" w:sz="0" w:space="0" w:color="auto"/>
          </w:divBdr>
        </w:div>
        <w:div w:id="1853447281">
          <w:marLeft w:val="-2400"/>
          <w:marRight w:val="-480"/>
          <w:marTop w:val="0"/>
          <w:marBottom w:val="0"/>
          <w:divBdr>
            <w:top w:val="none" w:sz="0" w:space="0" w:color="auto"/>
            <w:left w:val="none" w:sz="0" w:space="0" w:color="auto"/>
            <w:bottom w:val="none" w:sz="0" w:space="0" w:color="auto"/>
            <w:right w:val="none" w:sz="0" w:space="0" w:color="auto"/>
          </w:divBdr>
        </w:div>
        <w:div w:id="2145543584">
          <w:marLeft w:val="-2400"/>
          <w:marRight w:val="-480"/>
          <w:marTop w:val="0"/>
          <w:marBottom w:val="0"/>
          <w:divBdr>
            <w:top w:val="none" w:sz="0" w:space="0" w:color="auto"/>
            <w:left w:val="none" w:sz="0" w:space="0" w:color="auto"/>
            <w:bottom w:val="none" w:sz="0" w:space="0" w:color="auto"/>
            <w:right w:val="none" w:sz="0" w:space="0" w:color="auto"/>
          </w:divBdr>
        </w:div>
      </w:divsChild>
    </w:div>
    <w:div w:id="393742384">
      <w:bodyDiv w:val="1"/>
      <w:marLeft w:val="0"/>
      <w:marRight w:val="0"/>
      <w:marTop w:val="0"/>
      <w:marBottom w:val="0"/>
      <w:divBdr>
        <w:top w:val="none" w:sz="0" w:space="0" w:color="auto"/>
        <w:left w:val="none" w:sz="0" w:space="0" w:color="auto"/>
        <w:bottom w:val="none" w:sz="0" w:space="0" w:color="auto"/>
        <w:right w:val="none" w:sz="0" w:space="0" w:color="auto"/>
      </w:divBdr>
      <w:divsChild>
        <w:div w:id="416244602">
          <w:marLeft w:val="-2400"/>
          <w:marRight w:val="-480"/>
          <w:marTop w:val="0"/>
          <w:marBottom w:val="0"/>
          <w:divBdr>
            <w:top w:val="none" w:sz="0" w:space="0" w:color="auto"/>
            <w:left w:val="none" w:sz="0" w:space="0" w:color="auto"/>
            <w:bottom w:val="none" w:sz="0" w:space="0" w:color="auto"/>
            <w:right w:val="none" w:sz="0" w:space="0" w:color="auto"/>
          </w:divBdr>
        </w:div>
        <w:div w:id="422261158">
          <w:marLeft w:val="-2400"/>
          <w:marRight w:val="-480"/>
          <w:marTop w:val="0"/>
          <w:marBottom w:val="0"/>
          <w:divBdr>
            <w:top w:val="none" w:sz="0" w:space="0" w:color="auto"/>
            <w:left w:val="none" w:sz="0" w:space="0" w:color="auto"/>
            <w:bottom w:val="none" w:sz="0" w:space="0" w:color="auto"/>
            <w:right w:val="none" w:sz="0" w:space="0" w:color="auto"/>
          </w:divBdr>
        </w:div>
        <w:div w:id="567418231">
          <w:marLeft w:val="-2400"/>
          <w:marRight w:val="-480"/>
          <w:marTop w:val="0"/>
          <w:marBottom w:val="0"/>
          <w:divBdr>
            <w:top w:val="none" w:sz="0" w:space="0" w:color="auto"/>
            <w:left w:val="none" w:sz="0" w:space="0" w:color="auto"/>
            <w:bottom w:val="none" w:sz="0" w:space="0" w:color="auto"/>
            <w:right w:val="none" w:sz="0" w:space="0" w:color="auto"/>
          </w:divBdr>
        </w:div>
        <w:div w:id="746193788">
          <w:marLeft w:val="-2400"/>
          <w:marRight w:val="-480"/>
          <w:marTop w:val="0"/>
          <w:marBottom w:val="0"/>
          <w:divBdr>
            <w:top w:val="none" w:sz="0" w:space="0" w:color="auto"/>
            <w:left w:val="none" w:sz="0" w:space="0" w:color="auto"/>
            <w:bottom w:val="none" w:sz="0" w:space="0" w:color="auto"/>
            <w:right w:val="none" w:sz="0" w:space="0" w:color="auto"/>
          </w:divBdr>
        </w:div>
        <w:div w:id="861479078">
          <w:marLeft w:val="-2400"/>
          <w:marRight w:val="-480"/>
          <w:marTop w:val="0"/>
          <w:marBottom w:val="0"/>
          <w:divBdr>
            <w:top w:val="none" w:sz="0" w:space="0" w:color="auto"/>
            <w:left w:val="none" w:sz="0" w:space="0" w:color="auto"/>
            <w:bottom w:val="none" w:sz="0" w:space="0" w:color="auto"/>
            <w:right w:val="none" w:sz="0" w:space="0" w:color="auto"/>
          </w:divBdr>
        </w:div>
        <w:div w:id="1063023968">
          <w:marLeft w:val="-2400"/>
          <w:marRight w:val="-480"/>
          <w:marTop w:val="0"/>
          <w:marBottom w:val="0"/>
          <w:divBdr>
            <w:top w:val="none" w:sz="0" w:space="0" w:color="auto"/>
            <w:left w:val="none" w:sz="0" w:space="0" w:color="auto"/>
            <w:bottom w:val="none" w:sz="0" w:space="0" w:color="auto"/>
            <w:right w:val="none" w:sz="0" w:space="0" w:color="auto"/>
          </w:divBdr>
        </w:div>
        <w:div w:id="1487431581">
          <w:marLeft w:val="-2400"/>
          <w:marRight w:val="-480"/>
          <w:marTop w:val="0"/>
          <w:marBottom w:val="0"/>
          <w:divBdr>
            <w:top w:val="none" w:sz="0" w:space="0" w:color="auto"/>
            <w:left w:val="none" w:sz="0" w:space="0" w:color="auto"/>
            <w:bottom w:val="none" w:sz="0" w:space="0" w:color="auto"/>
            <w:right w:val="none" w:sz="0" w:space="0" w:color="auto"/>
          </w:divBdr>
        </w:div>
        <w:div w:id="1592083785">
          <w:marLeft w:val="-2400"/>
          <w:marRight w:val="-480"/>
          <w:marTop w:val="0"/>
          <w:marBottom w:val="0"/>
          <w:divBdr>
            <w:top w:val="none" w:sz="0" w:space="0" w:color="auto"/>
            <w:left w:val="none" w:sz="0" w:space="0" w:color="auto"/>
            <w:bottom w:val="none" w:sz="0" w:space="0" w:color="auto"/>
            <w:right w:val="none" w:sz="0" w:space="0" w:color="auto"/>
          </w:divBdr>
        </w:div>
        <w:div w:id="1970864497">
          <w:marLeft w:val="-2400"/>
          <w:marRight w:val="-480"/>
          <w:marTop w:val="0"/>
          <w:marBottom w:val="0"/>
          <w:divBdr>
            <w:top w:val="none" w:sz="0" w:space="0" w:color="auto"/>
            <w:left w:val="none" w:sz="0" w:space="0" w:color="auto"/>
            <w:bottom w:val="none" w:sz="0" w:space="0" w:color="auto"/>
            <w:right w:val="none" w:sz="0" w:space="0" w:color="auto"/>
          </w:divBdr>
        </w:div>
      </w:divsChild>
    </w:div>
    <w:div w:id="997074065">
      <w:bodyDiv w:val="1"/>
      <w:marLeft w:val="0"/>
      <w:marRight w:val="0"/>
      <w:marTop w:val="0"/>
      <w:marBottom w:val="0"/>
      <w:divBdr>
        <w:top w:val="none" w:sz="0" w:space="0" w:color="auto"/>
        <w:left w:val="none" w:sz="0" w:space="0" w:color="auto"/>
        <w:bottom w:val="none" w:sz="0" w:space="0" w:color="auto"/>
        <w:right w:val="none" w:sz="0" w:space="0" w:color="auto"/>
      </w:divBdr>
      <w:divsChild>
        <w:div w:id="268125692">
          <w:marLeft w:val="0"/>
          <w:marRight w:val="0"/>
          <w:marTop w:val="0"/>
          <w:marBottom w:val="0"/>
          <w:divBdr>
            <w:top w:val="none" w:sz="0" w:space="0" w:color="auto"/>
            <w:left w:val="none" w:sz="0" w:space="0" w:color="auto"/>
            <w:bottom w:val="none" w:sz="0" w:space="0" w:color="auto"/>
            <w:right w:val="none" w:sz="0" w:space="0" w:color="auto"/>
          </w:divBdr>
        </w:div>
        <w:div w:id="363142491">
          <w:marLeft w:val="0"/>
          <w:marRight w:val="0"/>
          <w:marTop w:val="0"/>
          <w:marBottom w:val="0"/>
          <w:divBdr>
            <w:top w:val="none" w:sz="0" w:space="0" w:color="auto"/>
            <w:left w:val="none" w:sz="0" w:space="0" w:color="auto"/>
            <w:bottom w:val="none" w:sz="0" w:space="0" w:color="auto"/>
            <w:right w:val="none" w:sz="0" w:space="0" w:color="auto"/>
          </w:divBdr>
        </w:div>
        <w:div w:id="533075842">
          <w:marLeft w:val="0"/>
          <w:marRight w:val="0"/>
          <w:marTop w:val="0"/>
          <w:marBottom w:val="0"/>
          <w:divBdr>
            <w:top w:val="none" w:sz="0" w:space="0" w:color="auto"/>
            <w:left w:val="none" w:sz="0" w:space="0" w:color="auto"/>
            <w:bottom w:val="none" w:sz="0" w:space="0" w:color="auto"/>
            <w:right w:val="none" w:sz="0" w:space="0" w:color="auto"/>
          </w:divBdr>
        </w:div>
        <w:div w:id="855923996">
          <w:marLeft w:val="0"/>
          <w:marRight w:val="0"/>
          <w:marTop w:val="0"/>
          <w:marBottom w:val="0"/>
          <w:divBdr>
            <w:top w:val="none" w:sz="0" w:space="0" w:color="auto"/>
            <w:left w:val="none" w:sz="0" w:space="0" w:color="auto"/>
            <w:bottom w:val="none" w:sz="0" w:space="0" w:color="auto"/>
            <w:right w:val="none" w:sz="0" w:space="0" w:color="auto"/>
          </w:divBdr>
        </w:div>
        <w:div w:id="896470734">
          <w:marLeft w:val="0"/>
          <w:marRight w:val="0"/>
          <w:marTop w:val="0"/>
          <w:marBottom w:val="0"/>
          <w:divBdr>
            <w:top w:val="none" w:sz="0" w:space="0" w:color="auto"/>
            <w:left w:val="none" w:sz="0" w:space="0" w:color="auto"/>
            <w:bottom w:val="none" w:sz="0" w:space="0" w:color="auto"/>
            <w:right w:val="none" w:sz="0" w:space="0" w:color="auto"/>
          </w:divBdr>
        </w:div>
        <w:div w:id="924343235">
          <w:marLeft w:val="0"/>
          <w:marRight w:val="0"/>
          <w:marTop w:val="0"/>
          <w:marBottom w:val="0"/>
          <w:divBdr>
            <w:top w:val="none" w:sz="0" w:space="0" w:color="auto"/>
            <w:left w:val="none" w:sz="0" w:space="0" w:color="auto"/>
            <w:bottom w:val="none" w:sz="0" w:space="0" w:color="auto"/>
            <w:right w:val="none" w:sz="0" w:space="0" w:color="auto"/>
          </w:divBdr>
        </w:div>
        <w:div w:id="984040926">
          <w:marLeft w:val="0"/>
          <w:marRight w:val="0"/>
          <w:marTop w:val="0"/>
          <w:marBottom w:val="0"/>
          <w:divBdr>
            <w:top w:val="none" w:sz="0" w:space="0" w:color="auto"/>
            <w:left w:val="none" w:sz="0" w:space="0" w:color="auto"/>
            <w:bottom w:val="none" w:sz="0" w:space="0" w:color="auto"/>
            <w:right w:val="none" w:sz="0" w:space="0" w:color="auto"/>
          </w:divBdr>
        </w:div>
        <w:div w:id="1012150080">
          <w:marLeft w:val="0"/>
          <w:marRight w:val="0"/>
          <w:marTop w:val="0"/>
          <w:marBottom w:val="0"/>
          <w:divBdr>
            <w:top w:val="none" w:sz="0" w:space="0" w:color="auto"/>
            <w:left w:val="none" w:sz="0" w:space="0" w:color="auto"/>
            <w:bottom w:val="none" w:sz="0" w:space="0" w:color="auto"/>
            <w:right w:val="none" w:sz="0" w:space="0" w:color="auto"/>
          </w:divBdr>
        </w:div>
        <w:div w:id="1358970272">
          <w:marLeft w:val="0"/>
          <w:marRight w:val="0"/>
          <w:marTop w:val="0"/>
          <w:marBottom w:val="0"/>
          <w:divBdr>
            <w:top w:val="none" w:sz="0" w:space="0" w:color="auto"/>
            <w:left w:val="none" w:sz="0" w:space="0" w:color="auto"/>
            <w:bottom w:val="none" w:sz="0" w:space="0" w:color="auto"/>
            <w:right w:val="none" w:sz="0" w:space="0" w:color="auto"/>
          </w:divBdr>
        </w:div>
        <w:div w:id="1564606802">
          <w:marLeft w:val="0"/>
          <w:marRight w:val="0"/>
          <w:marTop w:val="0"/>
          <w:marBottom w:val="0"/>
          <w:divBdr>
            <w:top w:val="none" w:sz="0" w:space="0" w:color="auto"/>
            <w:left w:val="none" w:sz="0" w:space="0" w:color="auto"/>
            <w:bottom w:val="none" w:sz="0" w:space="0" w:color="auto"/>
            <w:right w:val="none" w:sz="0" w:space="0" w:color="auto"/>
          </w:divBdr>
        </w:div>
        <w:div w:id="1702045596">
          <w:marLeft w:val="0"/>
          <w:marRight w:val="0"/>
          <w:marTop w:val="0"/>
          <w:marBottom w:val="0"/>
          <w:divBdr>
            <w:top w:val="none" w:sz="0" w:space="0" w:color="auto"/>
            <w:left w:val="none" w:sz="0" w:space="0" w:color="auto"/>
            <w:bottom w:val="none" w:sz="0" w:space="0" w:color="auto"/>
            <w:right w:val="none" w:sz="0" w:space="0" w:color="auto"/>
          </w:divBdr>
        </w:div>
        <w:div w:id="1771663177">
          <w:marLeft w:val="0"/>
          <w:marRight w:val="0"/>
          <w:marTop w:val="0"/>
          <w:marBottom w:val="0"/>
          <w:divBdr>
            <w:top w:val="none" w:sz="0" w:space="0" w:color="auto"/>
            <w:left w:val="none" w:sz="0" w:space="0" w:color="auto"/>
            <w:bottom w:val="none" w:sz="0" w:space="0" w:color="auto"/>
            <w:right w:val="none" w:sz="0" w:space="0" w:color="auto"/>
          </w:divBdr>
        </w:div>
        <w:div w:id="1772970716">
          <w:marLeft w:val="0"/>
          <w:marRight w:val="0"/>
          <w:marTop w:val="0"/>
          <w:marBottom w:val="0"/>
          <w:divBdr>
            <w:top w:val="none" w:sz="0" w:space="0" w:color="auto"/>
            <w:left w:val="none" w:sz="0" w:space="0" w:color="auto"/>
            <w:bottom w:val="none" w:sz="0" w:space="0" w:color="auto"/>
            <w:right w:val="none" w:sz="0" w:space="0" w:color="auto"/>
          </w:divBdr>
        </w:div>
        <w:div w:id="1801143199">
          <w:marLeft w:val="0"/>
          <w:marRight w:val="0"/>
          <w:marTop w:val="0"/>
          <w:marBottom w:val="0"/>
          <w:divBdr>
            <w:top w:val="none" w:sz="0" w:space="0" w:color="auto"/>
            <w:left w:val="none" w:sz="0" w:space="0" w:color="auto"/>
            <w:bottom w:val="none" w:sz="0" w:space="0" w:color="auto"/>
            <w:right w:val="none" w:sz="0" w:space="0" w:color="auto"/>
          </w:divBdr>
        </w:div>
        <w:div w:id="2094546466">
          <w:marLeft w:val="0"/>
          <w:marRight w:val="0"/>
          <w:marTop w:val="0"/>
          <w:marBottom w:val="0"/>
          <w:divBdr>
            <w:top w:val="none" w:sz="0" w:space="0" w:color="auto"/>
            <w:left w:val="none" w:sz="0" w:space="0" w:color="auto"/>
            <w:bottom w:val="none" w:sz="0" w:space="0" w:color="auto"/>
            <w:right w:val="none" w:sz="0" w:space="0" w:color="auto"/>
          </w:divBdr>
        </w:div>
      </w:divsChild>
    </w:div>
    <w:div w:id="1222984353">
      <w:bodyDiv w:val="1"/>
      <w:marLeft w:val="0"/>
      <w:marRight w:val="0"/>
      <w:marTop w:val="0"/>
      <w:marBottom w:val="0"/>
      <w:divBdr>
        <w:top w:val="none" w:sz="0" w:space="0" w:color="auto"/>
        <w:left w:val="none" w:sz="0" w:space="0" w:color="auto"/>
        <w:bottom w:val="none" w:sz="0" w:space="0" w:color="auto"/>
        <w:right w:val="none" w:sz="0" w:space="0" w:color="auto"/>
      </w:divBdr>
      <w:divsChild>
        <w:div w:id="1023677634">
          <w:marLeft w:val="-2400"/>
          <w:marRight w:val="-480"/>
          <w:marTop w:val="0"/>
          <w:marBottom w:val="0"/>
          <w:divBdr>
            <w:top w:val="none" w:sz="0" w:space="0" w:color="auto"/>
            <w:left w:val="none" w:sz="0" w:space="0" w:color="auto"/>
            <w:bottom w:val="none" w:sz="0" w:space="0" w:color="auto"/>
            <w:right w:val="none" w:sz="0" w:space="0" w:color="auto"/>
          </w:divBdr>
        </w:div>
        <w:div w:id="1554541718">
          <w:marLeft w:val="-2400"/>
          <w:marRight w:val="-480"/>
          <w:marTop w:val="0"/>
          <w:marBottom w:val="0"/>
          <w:divBdr>
            <w:top w:val="none" w:sz="0" w:space="0" w:color="auto"/>
            <w:left w:val="none" w:sz="0" w:space="0" w:color="auto"/>
            <w:bottom w:val="none" w:sz="0" w:space="0" w:color="auto"/>
            <w:right w:val="none" w:sz="0" w:space="0" w:color="auto"/>
          </w:divBdr>
        </w:div>
        <w:div w:id="1569881018">
          <w:marLeft w:val="-2400"/>
          <w:marRight w:val="-480"/>
          <w:marTop w:val="0"/>
          <w:marBottom w:val="0"/>
          <w:divBdr>
            <w:top w:val="none" w:sz="0" w:space="0" w:color="auto"/>
            <w:left w:val="none" w:sz="0" w:space="0" w:color="auto"/>
            <w:bottom w:val="none" w:sz="0" w:space="0" w:color="auto"/>
            <w:right w:val="none" w:sz="0" w:space="0" w:color="auto"/>
          </w:divBdr>
        </w:div>
      </w:divsChild>
    </w:div>
    <w:div w:id="1439256679">
      <w:bodyDiv w:val="1"/>
      <w:marLeft w:val="0"/>
      <w:marRight w:val="0"/>
      <w:marTop w:val="0"/>
      <w:marBottom w:val="0"/>
      <w:divBdr>
        <w:top w:val="none" w:sz="0" w:space="0" w:color="auto"/>
        <w:left w:val="none" w:sz="0" w:space="0" w:color="auto"/>
        <w:bottom w:val="none" w:sz="0" w:space="0" w:color="auto"/>
        <w:right w:val="none" w:sz="0" w:space="0" w:color="auto"/>
      </w:divBdr>
      <w:divsChild>
        <w:div w:id="174996644">
          <w:marLeft w:val="0"/>
          <w:marRight w:val="0"/>
          <w:marTop w:val="0"/>
          <w:marBottom w:val="0"/>
          <w:divBdr>
            <w:top w:val="none" w:sz="0" w:space="0" w:color="auto"/>
            <w:left w:val="none" w:sz="0" w:space="0" w:color="auto"/>
            <w:bottom w:val="none" w:sz="0" w:space="0" w:color="auto"/>
            <w:right w:val="none" w:sz="0" w:space="0" w:color="auto"/>
          </w:divBdr>
        </w:div>
        <w:div w:id="309018927">
          <w:marLeft w:val="0"/>
          <w:marRight w:val="0"/>
          <w:marTop w:val="0"/>
          <w:marBottom w:val="0"/>
          <w:divBdr>
            <w:top w:val="none" w:sz="0" w:space="0" w:color="auto"/>
            <w:left w:val="none" w:sz="0" w:space="0" w:color="auto"/>
            <w:bottom w:val="none" w:sz="0" w:space="0" w:color="auto"/>
            <w:right w:val="none" w:sz="0" w:space="0" w:color="auto"/>
          </w:divBdr>
          <w:divsChild>
            <w:div w:id="5601102">
              <w:marLeft w:val="0"/>
              <w:marRight w:val="0"/>
              <w:marTop w:val="0"/>
              <w:marBottom w:val="0"/>
              <w:divBdr>
                <w:top w:val="none" w:sz="0" w:space="0" w:color="auto"/>
                <w:left w:val="none" w:sz="0" w:space="0" w:color="auto"/>
                <w:bottom w:val="none" w:sz="0" w:space="0" w:color="auto"/>
                <w:right w:val="none" w:sz="0" w:space="0" w:color="auto"/>
              </w:divBdr>
            </w:div>
            <w:div w:id="197860651">
              <w:marLeft w:val="0"/>
              <w:marRight w:val="0"/>
              <w:marTop w:val="0"/>
              <w:marBottom w:val="0"/>
              <w:divBdr>
                <w:top w:val="none" w:sz="0" w:space="0" w:color="auto"/>
                <w:left w:val="none" w:sz="0" w:space="0" w:color="auto"/>
                <w:bottom w:val="none" w:sz="0" w:space="0" w:color="auto"/>
                <w:right w:val="none" w:sz="0" w:space="0" w:color="auto"/>
              </w:divBdr>
            </w:div>
          </w:divsChild>
        </w:div>
        <w:div w:id="1057707358">
          <w:marLeft w:val="0"/>
          <w:marRight w:val="0"/>
          <w:marTop w:val="0"/>
          <w:marBottom w:val="0"/>
          <w:divBdr>
            <w:top w:val="none" w:sz="0" w:space="0" w:color="auto"/>
            <w:left w:val="none" w:sz="0" w:space="0" w:color="auto"/>
            <w:bottom w:val="none" w:sz="0" w:space="0" w:color="auto"/>
            <w:right w:val="none" w:sz="0" w:space="0" w:color="auto"/>
          </w:divBdr>
        </w:div>
        <w:div w:id="1837186117">
          <w:marLeft w:val="0"/>
          <w:marRight w:val="0"/>
          <w:marTop w:val="0"/>
          <w:marBottom w:val="0"/>
          <w:divBdr>
            <w:top w:val="none" w:sz="0" w:space="0" w:color="auto"/>
            <w:left w:val="none" w:sz="0" w:space="0" w:color="auto"/>
            <w:bottom w:val="none" w:sz="0" w:space="0" w:color="auto"/>
            <w:right w:val="none" w:sz="0" w:space="0" w:color="auto"/>
          </w:divBdr>
        </w:div>
        <w:div w:id="197702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Charland</dc:creator>
  <cp:lastModifiedBy>Shawn</cp:lastModifiedBy>
  <cp:revision>1</cp:revision>
  <dcterms:created xsi:type="dcterms:W3CDTF">2026-01-12T17:27:00Z</dcterms:created>
  <dcterms:modified xsi:type="dcterms:W3CDTF">2026-01-12T17:55:00Z</dcterms:modified>
</cp:coreProperties>
</file>