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4C6DCC78" w:rsidR="003728AF" w:rsidRPr="00157F7B" w:rsidRDefault="003728AF" w:rsidP="00121CF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B73841">
        <w:rPr>
          <w:rFonts w:eastAsia="Calibri" w:cstheme="minorHAnsi"/>
          <w:b/>
          <w:bCs/>
          <w:color w:val="000000" w:themeColor="text1"/>
        </w:rPr>
        <w:t>MAY 9</w:t>
      </w:r>
      <w:r w:rsidR="0066760E">
        <w:rPr>
          <w:rFonts w:eastAsia="Calibri" w:cstheme="minorHAnsi"/>
          <w:b/>
          <w:bCs/>
          <w:color w:val="000000" w:themeColor="text1"/>
        </w:rPr>
        <w:t>,</w:t>
      </w:r>
      <w:r w:rsidR="007A3417">
        <w:rPr>
          <w:rFonts w:eastAsia="Calibri" w:cstheme="minorHAnsi"/>
          <w:b/>
          <w:bCs/>
          <w:color w:val="000000" w:themeColor="text1"/>
        </w:rPr>
        <w:t xml:space="preserve"> 2024</w:t>
      </w:r>
    </w:p>
    <w:p w14:paraId="38583FFD" w14:textId="0289DF31" w:rsidR="005D0BD5"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5D0BD5">
        <w:rPr>
          <w:rFonts w:eastAsia="Calibri" w:cstheme="minorHAnsi"/>
          <w:b/>
          <w:bCs/>
          <w:color w:val="000000" w:themeColor="text1"/>
        </w:rPr>
        <w:t>Brian Kress KB3WFV</w:t>
      </w:r>
      <w:r w:rsidR="003728AF"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5D0BD5">
        <w:rPr>
          <w:rFonts w:eastAsia="Calibri" w:cstheme="minorHAnsi"/>
          <w:b/>
          <w:bCs/>
          <w:color w:val="000000" w:themeColor="text1"/>
        </w:rPr>
        <w:t xml:space="preserve">3QQD,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sidR="00CB2405">
        <w:rPr>
          <w:rFonts w:eastAsia="Calibri" w:cstheme="minorHAnsi"/>
          <w:b/>
          <w:bCs/>
          <w:color w:val="000000" w:themeColor="text1"/>
        </w:rPr>
        <w:t>, Director Dave Weaver W3PQS</w:t>
      </w:r>
    </w:p>
    <w:p w14:paraId="021F23E5" w14:textId="05A7C7BF" w:rsidR="00481445" w:rsidRDefault="00AB006C" w:rsidP="003728AF">
      <w:pPr>
        <w:rPr>
          <w:rFonts w:eastAsia="Calibri" w:cstheme="minorHAnsi"/>
          <w:b/>
          <w:bCs/>
          <w:color w:val="000000" w:themeColor="text1"/>
        </w:rPr>
      </w:pPr>
      <w:r>
        <w:rPr>
          <w:rFonts w:eastAsia="Calibri" w:cstheme="minorHAnsi"/>
          <w:b/>
          <w:bCs/>
          <w:color w:val="000000" w:themeColor="text1"/>
        </w:rPr>
        <w:t xml:space="preserve">Members attending:  </w:t>
      </w:r>
      <w:r w:rsidR="00CB2405">
        <w:rPr>
          <w:rFonts w:eastAsia="Calibri" w:cstheme="minorHAnsi"/>
          <w:b/>
          <w:bCs/>
          <w:color w:val="000000" w:themeColor="text1"/>
        </w:rPr>
        <w:t xml:space="preserve">Kim K3OCM, </w:t>
      </w:r>
      <w:r w:rsidR="005D0BD5">
        <w:rPr>
          <w:rFonts w:eastAsia="Calibri" w:cstheme="minorHAnsi"/>
          <w:b/>
          <w:bCs/>
          <w:color w:val="000000" w:themeColor="text1"/>
        </w:rPr>
        <w:t xml:space="preserve">Andy KC3WRX, </w:t>
      </w:r>
      <w:r w:rsidR="00B73841">
        <w:rPr>
          <w:rFonts w:eastAsia="Calibri" w:cstheme="minorHAnsi"/>
          <w:b/>
          <w:bCs/>
          <w:color w:val="000000" w:themeColor="text1"/>
        </w:rPr>
        <w:t xml:space="preserve">Don, KR3A, </w:t>
      </w:r>
      <w:r w:rsidR="005D0BD5">
        <w:rPr>
          <w:rFonts w:eastAsia="Calibri" w:cstheme="minorHAnsi"/>
          <w:b/>
          <w:bCs/>
          <w:color w:val="000000" w:themeColor="text1"/>
        </w:rPr>
        <w:t>Lisa Kress</w:t>
      </w:r>
    </w:p>
    <w:p w14:paraId="10A6A6D2" w14:textId="0202DD64" w:rsidR="00B73841" w:rsidRDefault="00B73841" w:rsidP="003728AF">
      <w:pPr>
        <w:rPr>
          <w:rFonts w:eastAsia="Calibri" w:cstheme="minorHAnsi"/>
          <w:b/>
          <w:bCs/>
          <w:color w:val="000000" w:themeColor="text1"/>
        </w:rPr>
      </w:pPr>
      <w:r>
        <w:rPr>
          <w:rFonts w:eastAsia="Calibri" w:cstheme="minorHAnsi"/>
          <w:b/>
          <w:bCs/>
          <w:color w:val="000000" w:themeColor="text1"/>
        </w:rPr>
        <w:t>Special Guest:  Mike Grierson, Calvert County Emergency Manager</w:t>
      </w:r>
    </w:p>
    <w:p w14:paraId="09398F39" w14:textId="3CB5A31C"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B73841">
        <w:rPr>
          <w:rFonts w:eastAsia="Calibri" w:cstheme="minorHAnsi"/>
          <w:color w:val="000000" w:themeColor="text1"/>
        </w:rPr>
        <w:t>37</w:t>
      </w:r>
      <w:r w:rsidR="001507E3">
        <w:rPr>
          <w:rFonts w:eastAsia="Calibri" w:cstheme="minorHAnsi"/>
          <w:color w:val="000000" w:themeColor="text1"/>
        </w:rPr>
        <w:t>pm</w:t>
      </w:r>
    </w:p>
    <w:p w14:paraId="02A225B5" w14:textId="06B8EF5C"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w:t>
      </w:r>
      <w:r w:rsidR="005D0BD5">
        <w:rPr>
          <w:rFonts w:eastAsia="Calibri" w:cstheme="minorHAnsi"/>
          <w:color w:val="000000" w:themeColor="text1"/>
        </w:rPr>
        <w:t>all five officers</w:t>
      </w:r>
      <w:r w:rsidR="00B16D23">
        <w:rPr>
          <w:rFonts w:eastAsia="Calibri" w:cstheme="minorHAnsi"/>
          <w:color w:val="000000" w:themeColor="text1"/>
        </w:rPr>
        <w:t xml:space="preserve"> present</w:t>
      </w:r>
      <w:r w:rsidR="005D0BD5">
        <w:rPr>
          <w:rFonts w:eastAsia="Calibri" w:cstheme="minorHAnsi"/>
          <w:color w:val="000000" w:themeColor="text1"/>
        </w:rPr>
        <w:t xml:space="preserve"> </w:t>
      </w:r>
    </w:p>
    <w:p w14:paraId="0EF6F57F" w14:textId="42FD664C" w:rsidR="00E656F3" w:rsidRDefault="00E656F3" w:rsidP="003728AF">
      <w:pPr>
        <w:rPr>
          <w:rFonts w:eastAsia="Calibri" w:cstheme="minorHAnsi"/>
          <w:color w:val="000000" w:themeColor="text1"/>
        </w:rPr>
      </w:pPr>
      <w:r>
        <w:rPr>
          <w:rFonts w:eastAsia="Calibri" w:cstheme="minorHAnsi"/>
          <w:color w:val="000000" w:themeColor="text1"/>
        </w:rPr>
        <w:t>This was our first meeting to be held at our new location, the County EOC at the Public Safety Building</w:t>
      </w:r>
      <w:r w:rsidR="003354A2">
        <w:rPr>
          <w:rFonts w:eastAsia="Calibri" w:cstheme="minorHAnsi"/>
          <w:color w:val="000000" w:themeColor="text1"/>
        </w:rPr>
        <w:t xml:space="preserve"> (PSB)</w:t>
      </w:r>
      <w:r>
        <w:rPr>
          <w:rFonts w:eastAsia="Calibri" w:cstheme="minorHAnsi"/>
          <w:color w:val="000000" w:themeColor="text1"/>
        </w:rPr>
        <w:t xml:space="preserve"> on Stafford Road, Prince </w:t>
      </w:r>
      <w:r w:rsidR="00B20F08">
        <w:rPr>
          <w:rFonts w:eastAsia="Calibri" w:cstheme="minorHAnsi"/>
          <w:color w:val="000000" w:themeColor="text1"/>
        </w:rPr>
        <w:t xml:space="preserve">Frederick.  Thanks to </w:t>
      </w:r>
      <w:r>
        <w:rPr>
          <w:rFonts w:eastAsia="Calibri" w:cstheme="minorHAnsi"/>
          <w:color w:val="000000" w:themeColor="text1"/>
        </w:rPr>
        <w:t xml:space="preserve">Mike Grierson </w:t>
      </w:r>
      <w:r w:rsidR="00B20F08">
        <w:rPr>
          <w:rFonts w:eastAsia="Calibri" w:cstheme="minorHAnsi"/>
          <w:color w:val="000000" w:themeColor="text1"/>
        </w:rPr>
        <w:t xml:space="preserve">and N3XMZ </w:t>
      </w:r>
      <w:r>
        <w:rPr>
          <w:rFonts w:eastAsia="Calibri" w:cstheme="minorHAnsi"/>
          <w:color w:val="000000" w:themeColor="text1"/>
        </w:rPr>
        <w:t xml:space="preserve">for securing this venue.   </w:t>
      </w:r>
    </w:p>
    <w:p w14:paraId="06140FE7" w14:textId="6BBE2B1C" w:rsidR="0066760E" w:rsidRDefault="007E78B5" w:rsidP="00B73841">
      <w:pPr>
        <w:rPr>
          <w:rFonts w:eastAsia="Calibri" w:cstheme="minorHAnsi"/>
          <w:color w:val="000000" w:themeColor="text1"/>
        </w:rPr>
      </w:pPr>
      <w:r>
        <w:rPr>
          <w:rFonts w:eastAsia="Calibri" w:cstheme="minorHAnsi"/>
          <w:color w:val="000000" w:themeColor="text1"/>
        </w:rPr>
        <w:t>The P</w:t>
      </w:r>
      <w:r w:rsidR="00B73841">
        <w:rPr>
          <w:rFonts w:eastAsia="Calibri" w:cstheme="minorHAnsi"/>
          <w:color w:val="000000" w:themeColor="text1"/>
        </w:rPr>
        <w:t xml:space="preserve">resident announced that our new CARA web site, </w:t>
      </w:r>
      <w:hyperlink r:id="rId8" w:history="1">
        <w:r w:rsidR="00B73841" w:rsidRPr="0044073E">
          <w:rPr>
            <w:rStyle w:val="Hyperlink"/>
            <w:rFonts w:eastAsia="Calibri" w:cstheme="minorHAnsi"/>
          </w:rPr>
          <w:t>https://www.k3cal.club</w:t>
        </w:r>
      </w:hyperlink>
      <w:r w:rsidR="00B73841">
        <w:rPr>
          <w:rFonts w:eastAsia="Calibri" w:cstheme="minorHAnsi"/>
          <w:color w:val="000000" w:themeColor="text1"/>
        </w:rPr>
        <w:t xml:space="preserve"> is up and running.  Donations to CARA can be made from the site </w:t>
      </w:r>
      <w:r w:rsidR="00E8041B" w:rsidRPr="00E8041B">
        <w:rPr>
          <w:rFonts w:eastAsia="Calibri" w:cstheme="minorHAnsi"/>
          <w:color w:val="000000" w:themeColor="text1"/>
        </w:rPr>
        <w:t>and CARA 'Facebook' posts are automatically transferred to CARA’s 'website' page.</w:t>
      </w:r>
    </w:p>
    <w:p w14:paraId="641C8CFD" w14:textId="63B13628" w:rsidR="00B73841" w:rsidRDefault="007E78B5" w:rsidP="00B73841">
      <w:pPr>
        <w:rPr>
          <w:rFonts w:eastAsia="Calibri" w:cstheme="minorHAnsi"/>
          <w:color w:val="000000" w:themeColor="text1"/>
        </w:rPr>
      </w:pPr>
      <w:r>
        <w:rPr>
          <w:rFonts w:eastAsia="Calibri" w:cstheme="minorHAnsi"/>
          <w:color w:val="000000" w:themeColor="text1"/>
        </w:rPr>
        <w:t>The P</w:t>
      </w:r>
      <w:r w:rsidR="00B73841">
        <w:rPr>
          <w:rFonts w:eastAsia="Calibri" w:cstheme="minorHAnsi"/>
          <w:color w:val="000000" w:themeColor="text1"/>
        </w:rPr>
        <w:t xml:space="preserve">resident </w:t>
      </w:r>
      <w:r>
        <w:rPr>
          <w:rFonts w:eastAsia="Calibri" w:cstheme="minorHAnsi"/>
          <w:color w:val="000000" w:themeColor="text1"/>
        </w:rPr>
        <w:t>volunteered to be the Registered Agent for CARA’s 502C3 tax records, replacing KB3RAN (SK).  The Board approved the change and the President will take care of this on-line after the meeting.</w:t>
      </w:r>
    </w:p>
    <w:p w14:paraId="20778F53" w14:textId="1FF98360" w:rsidR="007E78B5" w:rsidRDefault="007E78B5" w:rsidP="00B73841">
      <w:pPr>
        <w:rPr>
          <w:rFonts w:eastAsia="Calibri" w:cstheme="minorHAnsi"/>
          <w:color w:val="000000" w:themeColor="text1"/>
        </w:rPr>
      </w:pPr>
      <w:r>
        <w:rPr>
          <w:rFonts w:eastAsia="Calibri" w:cstheme="minorHAnsi"/>
          <w:color w:val="000000" w:themeColor="text1"/>
        </w:rPr>
        <w:t>The Treasurer announced that all our tax paperwork for 2023 has been submitted except for renewal of our Maryland tax free status which must wait until the Registered Agent change is made.  Our Maryland tax identification number may change.</w:t>
      </w:r>
    </w:p>
    <w:p w14:paraId="7DEA48D8" w14:textId="21EA9AA9" w:rsidR="007E78B5" w:rsidRDefault="007E78B5" w:rsidP="00B73841">
      <w:pPr>
        <w:rPr>
          <w:rFonts w:eastAsia="Calibri" w:cstheme="minorHAnsi"/>
          <w:color w:val="000000" w:themeColor="text1"/>
        </w:rPr>
      </w:pPr>
      <w:r>
        <w:rPr>
          <w:rFonts w:eastAsia="Calibri" w:cstheme="minorHAnsi"/>
          <w:color w:val="000000" w:themeColor="text1"/>
        </w:rPr>
        <w:t xml:space="preserve">W3PQS provided details on the new 2M duplexer that CARA is hoping to </w:t>
      </w:r>
      <w:r w:rsidR="003F50CC">
        <w:rPr>
          <w:rFonts w:eastAsia="Calibri" w:cstheme="minorHAnsi"/>
          <w:color w:val="000000" w:themeColor="text1"/>
        </w:rPr>
        <w:t>acquire</w:t>
      </w:r>
      <w:r>
        <w:rPr>
          <w:rFonts w:eastAsia="Calibri" w:cstheme="minorHAnsi"/>
          <w:color w:val="000000" w:themeColor="text1"/>
        </w:rPr>
        <w:t xml:space="preserve"> after sufficient </w:t>
      </w:r>
      <w:r w:rsidR="003F50CC">
        <w:rPr>
          <w:rFonts w:eastAsia="Calibri" w:cstheme="minorHAnsi"/>
          <w:color w:val="000000" w:themeColor="text1"/>
        </w:rPr>
        <w:t>donations</w:t>
      </w:r>
      <w:r>
        <w:rPr>
          <w:rFonts w:eastAsia="Calibri" w:cstheme="minorHAnsi"/>
          <w:color w:val="000000" w:themeColor="text1"/>
        </w:rPr>
        <w:t xml:space="preserve"> are made.  The duplexer is a </w:t>
      </w:r>
      <w:proofErr w:type="spellStart"/>
      <w:r>
        <w:rPr>
          <w:rFonts w:eastAsia="Calibri" w:cstheme="minorHAnsi"/>
          <w:color w:val="000000" w:themeColor="text1"/>
        </w:rPr>
        <w:t>Telewave</w:t>
      </w:r>
      <w:proofErr w:type="spellEnd"/>
      <w:r>
        <w:rPr>
          <w:rFonts w:eastAsia="Calibri" w:cstheme="minorHAnsi"/>
          <w:color w:val="000000" w:themeColor="text1"/>
        </w:rPr>
        <w:t xml:space="preserve"> model TARD-1556</w:t>
      </w:r>
      <w:r w:rsidR="003F50CC">
        <w:rPr>
          <w:rFonts w:eastAsia="Calibri" w:cstheme="minorHAnsi"/>
          <w:color w:val="000000" w:themeColor="text1"/>
        </w:rPr>
        <w:t xml:space="preserve"> with N connectors</w:t>
      </w:r>
      <w:r>
        <w:rPr>
          <w:rFonts w:eastAsia="Calibri" w:cstheme="minorHAnsi"/>
          <w:color w:val="000000" w:themeColor="text1"/>
        </w:rPr>
        <w:t>, to be tuned to 14</w:t>
      </w:r>
      <w:r w:rsidR="003F50CC">
        <w:rPr>
          <w:rFonts w:eastAsia="Calibri" w:cstheme="minorHAnsi"/>
          <w:color w:val="000000" w:themeColor="text1"/>
        </w:rPr>
        <w:t>6.985 MHz for TX and 146.385 MHz</w:t>
      </w:r>
      <w:r>
        <w:rPr>
          <w:rFonts w:eastAsia="Calibri" w:cstheme="minorHAnsi"/>
          <w:color w:val="000000" w:themeColor="text1"/>
        </w:rPr>
        <w:t xml:space="preserve"> for RX.  The cost is $3429.00 with $95.00 (plus or minus $10.00) for shipping.  The </w:t>
      </w:r>
      <w:proofErr w:type="spellStart"/>
      <w:r>
        <w:rPr>
          <w:rFonts w:eastAsia="Calibri" w:cstheme="minorHAnsi"/>
          <w:color w:val="000000" w:themeColor="text1"/>
        </w:rPr>
        <w:t>Telewave</w:t>
      </w:r>
      <w:proofErr w:type="spellEnd"/>
      <w:r>
        <w:rPr>
          <w:rFonts w:eastAsia="Calibri" w:cstheme="minorHAnsi"/>
          <w:color w:val="000000" w:themeColor="text1"/>
        </w:rPr>
        <w:t xml:space="preserve"> quote is good for 90 days (Thursday, July 25, 2024).  An extension of 30 days may be possible.</w:t>
      </w:r>
    </w:p>
    <w:p w14:paraId="6E68FF6F" w14:textId="13CD02D4" w:rsidR="00E656F3" w:rsidRDefault="00E656F3" w:rsidP="00B73841">
      <w:pPr>
        <w:rPr>
          <w:rFonts w:eastAsia="Calibri" w:cstheme="minorHAnsi"/>
          <w:color w:val="000000" w:themeColor="text1"/>
        </w:rPr>
      </w:pPr>
      <w:r>
        <w:rPr>
          <w:rFonts w:eastAsia="Calibri" w:cstheme="minorHAnsi"/>
          <w:color w:val="000000" w:themeColor="text1"/>
        </w:rPr>
        <w:t>W3PQS and KC3WRX volunteered to lead our Field Day efforts but are looking for volunteers to help and learn the ropes for Field Day planning.  Volunteers are need for setup, teardown and cleaning.</w:t>
      </w:r>
    </w:p>
    <w:p w14:paraId="1F90557E" w14:textId="5F5B912B" w:rsidR="00E656F3" w:rsidRDefault="00E656F3" w:rsidP="00B73841">
      <w:pPr>
        <w:rPr>
          <w:rFonts w:eastAsia="Calibri" w:cstheme="minorHAnsi"/>
          <w:color w:val="000000" w:themeColor="text1"/>
        </w:rPr>
      </w:pPr>
      <w:r>
        <w:rPr>
          <w:rFonts w:eastAsia="Calibri" w:cstheme="minorHAnsi"/>
          <w:color w:val="000000" w:themeColor="text1"/>
        </w:rPr>
        <w:t xml:space="preserve">CARA participation in the Maryland QSO party </w:t>
      </w:r>
      <w:proofErr w:type="gramStart"/>
      <w:r>
        <w:rPr>
          <w:rFonts w:eastAsia="Calibri" w:cstheme="minorHAnsi"/>
          <w:color w:val="000000" w:themeColor="text1"/>
        </w:rPr>
        <w:t xml:space="preserve">( </w:t>
      </w:r>
      <w:r w:rsidRPr="00E656F3">
        <w:rPr>
          <w:rFonts w:eastAsia="Calibri" w:cstheme="minorHAnsi"/>
          <w:color w:val="000000" w:themeColor="text1"/>
        </w:rPr>
        <w:t>1400Z</w:t>
      </w:r>
      <w:proofErr w:type="gramEnd"/>
      <w:r w:rsidRPr="00E656F3">
        <w:rPr>
          <w:rFonts w:eastAsia="Calibri" w:cstheme="minorHAnsi"/>
          <w:color w:val="000000" w:themeColor="text1"/>
        </w:rPr>
        <w:t>, Aug 10 to 0400Z, Aug 11, 2024</w:t>
      </w:r>
      <w:r>
        <w:rPr>
          <w:rFonts w:eastAsia="Calibri" w:cstheme="minorHAnsi"/>
          <w:color w:val="000000" w:themeColor="text1"/>
        </w:rPr>
        <w:t xml:space="preserve"> ) is still uncertain pending on finding a suitable location.  One suggestion was made to set up a couple of member’s campers at the Breezy Point campground to serve as a base.</w:t>
      </w:r>
    </w:p>
    <w:p w14:paraId="56DCF4F0" w14:textId="14EB16B2" w:rsidR="00E656F3" w:rsidRDefault="00E656F3" w:rsidP="00B73841">
      <w:pPr>
        <w:rPr>
          <w:rFonts w:eastAsia="Calibri" w:cstheme="minorHAnsi"/>
          <w:color w:val="000000" w:themeColor="text1"/>
        </w:rPr>
      </w:pPr>
      <w:r>
        <w:rPr>
          <w:rFonts w:eastAsia="Calibri" w:cstheme="minorHAnsi"/>
          <w:color w:val="000000" w:themeColor="text1"/>
        </w:rPr>
        <w:t>Further effort to offer surplus CARA equipment to the membership was postponed to the next or subsequent meeting.</w:t>
      </w:r>
    </w:p>
    <w:bookmarkEnd w:id="0"/>
    <w:p w14:paraId="09E77220" w14:textId="329E6623"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E656F3">
        <w:rPr>
          <w:rFonts w:cstheme="minorHAnsi"/>
          <w:shd w:val="clear" w:color="auto" w:fill="FFFFFF"/>
        </w:rPr>
        <w:t>09</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66EF3528"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B20F08">
        <w:rPr>
          <w:rFonts w:eastAsia="Calibri" w:cstheme="minorHAnsi"/>
          <w:b/>
          <w:bCs/>
          <w:color w:val="000000" w:themeColor="text1"/>
        </w:rPr>
        <w:t>May 9</w:t>
      </w:r>
      <w:r w:rsidR="007350D7">
        <w:rPr>
          <w:rFonts w:eastAsia="Calibri" w:cstheme="minorHAnsi"/>
          <w:b/>
          <w:bCs/>
          <w:color w:val="000000" w:themeColor="text1"/>
        </w:rPr>
        <w:t>, 2024</w:t>
      </w:r>
    </w:p>
    <w:p w14:paraId="00E72314" w14:textId="77777777" w:rsidR="00090FC1" w:rsidRPr="00157F7B" w:rsidRDefault="00090FC1" w:rsidP="003728AF">
      <w:pPr>
        <w:jc w:val="center"/>
        <w:rPr>
          <w:rFonts w:eastAsia="Calibri" w:cstheme="minorHAnsi"/>
          <w:b/>
          <w:bCs/>
          <w:color w:val="000000" w:themeColor="text1"/>
        </w:rPr>
      </w:pPr>
    </w:p>
    <w:p w14:paraId="7F995A21" w14:textId="1A5F9638" w:rsidR="008E051F"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7350D7" w:rsidRPr="00157F7B">
        <w:rPr>
          <w:rFonts w:eastAsia="Calibri" w:cstheme="minorHAnsi"/>
          <w:b/>
          <w:bCs/>
          <w:color w:val="000000" w:themeColor="text1"/>
        </w:rPr>
        <w:t xml:space="preserve">President </w:t>
      </w:r>
      <w:r w:rsidR="007350D7">
        <w:rPr>
          <w:rFonts w:eastAsia="Calibri" w:cstheme="minorHAnsi"/>
          <w:b/>
          <w:bCs/>
          <w:color w:val="000000" w:themeColor="text1"/>
        </w:rPr>
        <w:t>Brian Kress KB3WFV</w:t>
      </w:r>
      <w:r w:rsidR="007350D7" w:rsidRPr="00157F7B">
        <w:rPr>
          <w:rFonts w:eastAsia="Calibri" w:cstheme="minorHAnsi"/>
          <w:b/>
          <w:bCs/>
          <w:color w:val="000000" w:themeColor="text1"/>
        </w:rPr>
        <w:t xml:space="preserve">, </w:t>
      </w:r>
      <w:r w:rsidR="00414950">
        <w:rPr>
          <w:rFonts w:eastAsia="Calibri" w:cstheme="minorHAnsi"/>
          <w:b/>
          <w:bCs/>
          <w:color w:val="000000" w:themeColor="text1"/>
        </w:rPr>
        <w:t>Vice-President Erik Johnson KC</w:t>
      </w:r>
      <w:r w:rsidR="007350D7">
        <w:rPr>
          <w:rFonts w:eastAsia="Calibri" w:cstheme="minorHAnsi"/>
          <w:b/>
          <w:bCs/>
          <w:color w:val="000000" w:themeColor="text1"/>
        </w:rPr>
        <w:t xml:space="preserve">3QQD, </w:t>
      </w:r>
      <w:r w:rsidR="007350D7" w:rsidRPr="00157F7B">
        <w:rPr>
          <w:rFonts w:eastAsia="Calibri" w:cstheme="minorHAnsi"/>
          <w:b/>
          <w:bCs/>
          <w:color w:val="000000" w:themeColor="text1"/>
        </w:rPr>
        <w:t xml:space="preserve">Secretary </w:t>
      </w:r>
      <w:r w:rsidR="007350D7">
        <w:rPr>
          <w:rFonts w:eastAsia="Calibri" w:cstheme="minorHAnsi"/>
          <w:b/>
          <w:bCs/>
          <w:color w:val="000000" w:themeColor="text1"/>
        </w:rPr>
        <w:t xml:space="preserve">Shawn Donley N3AE, Treasurer Richard </w:t>
      </w:r>
      <w:proofErr w:type="spellStart"/>
      <w:r w:rsidR="007350D7">
        <w:rPr>
          <w:rFonts w:eastAsia="Calibri" w:cstheme="minorHAnsi"/>
          <w:b/>
          <w:bCs/>
          <w:color w:val="000000" w:themeColor="text1"/>
        </w:rPr>
        <w:t>Ratcliffe</w:t>
      </w:r>
      <w:proofErr w:type="spellEnd"/>
      <w:r w:rsidR="007350D7">
        <w:rPr>
          <w:rFonts w:eastAsia="Calibri" w:cstheme="minorHAnsi"/>
          <w:b/>
          <w:bCs/>
          <w:color w:val="000000" w:themeColor="text1"/>
        </w:rPr>
        <w:t xml:space="preserve"> W3RBR, Director Dave Weaver W3PQS, </w:t>
      </w:r>
      <w:r w:rsidR="00F64C32">
        <w:rPr>
          <w:rFonts w:eastAsia="Calibri" w:cstheme="minorHAnsi"/>
          <w:b/>
          <w:bCs/>
          <w:color w:val="000000" w:themeColor="text1"/>
        </w:rPr>
        <w:t xml:space="preserve">Kim K3OCM, Bill N3XMZ, Andy KC3WRX, </w:t>
      </w:r>
      <w:r w:rsidR="00B20F08">
        <w:rPr>
          <w:rFonts w:eastAsia="Calibri" w:cstheme="minorHAnsi"/>
          <w:b/>
          <w:bCs/>
          <w:color w:val="000000" w:themeColor="text1"/>
        </w:rPr>
        <w:t xml:space="preserve">Lisa Kress, </w:t>
      </w:r>
      <w:proofErr w:type="spellStart"/>
      <w:r w:rsidR="00F64C32">
        <w:rPr>
          <w:rFonts w:eastAsia="Calibri" w:cstheme="minorHAnsi"/>
          <w:b/>
          <w:bCs/>
          <w:color w:val="000000" w:themeColor="text1"/>
        </w:rPr>
        <w:t>Daire</w:t>
      </w:r>
      <w:proofErr w:type="spellEnd"/>
      <w:r w:rsidR="00F64C32">
        <w:rPr>
          <w:rFonts w:eastAsia="Calibri" w:cstheme="minorHAnsi"/>
          <w:b/>
          <w:bCs/>
          <w:color w:val="000000" w:themeColor="text1"/>
        </w:rPr>
        <w:t xml:space="preserve"> AC3KX</w:t>
      </w:r>
      <w:r w:rsidR="00B20F08">
        <w:rPr>
          <w:rFonts w:eastAsia="Calibri" w:cstheme="minorHAnsi"/>
          <w:b/>
          <w:bCs/>
          <w:color w:val="000000" w:themeColor="text1"/>
        </w:rPr>
        <w:t>, Charlie AB3LE, Ed WB6NCO, Mike N1LMC, Mark KC3VNH, Dale N3ILH</w:t>
      </w:r>
    </w:p>
    <w:p w14:paraId="69DDE439" w14:textId="3BD610A6" w:rsidR="00A25FD6" w:rsidRDefault="002F0E5E" w:rsidP="00A25FD6">
      <w:pPr>
        <w:rPr>
          <w:rFonts w:eastAsia="Calibri" w:cstheme="minorHAnsi"/>
          <w:b/>
          <w:bCs/>
          <w:color w:val="000000" w:themeColor="text1"/>
        </w:rPr>
      </w:pPr>
      <w:r>
        <w:rPr>
          <w:rFonts w:eastAsia="Calibri" w:cstheme="minorHAnsi"/>
          <w:b/>
          <w:bCs/>
          <w:color w:val="000000" w:themeColor="text1"/>
        </w:rPr>
        <w:t xml:space="preserve">Via Zoom: </w:t>
      </w:r>
      <w:r w:rsidR="00B20F08">
        <w:rPr>
          <w:rFonts w:eastAsia="Calibri" w:cstheme="minorHAnsi"/>
          <w:b/>
          <w:bCs/>
          <w:color w:val="000000" w:themeColor="text1"/>
        </w:rPr>
        <w:t>Dave KC3RWT, Abe KC3WOA</w:t>
      </w:r>
      <w:r w:rsidR="00441DCE">
        <w:rPr>
          <w:rFonts w:eastAsia="Calibri" w:cstheme="minorHAnsi"/>
          <w:b/>
          <w:bCs/>
          <w:color w:val="000000" w:themeColor="text1"/>
        </w:rPr>
        <w:t>, Phil NO3</w:t>
      </w:r>
      <w:r w:rsidR="00B20F08">
        <w:rPr>
          <w:rFonts w:eastAsia="Calibri" w:cstheme="minorHAnsi"/>
          <w:b/>
          <w:bCs/>
          <w:color w:val="000000" w:themeColor="text1"/>
        </w:rPr>
        <w:t>N</w:t>
      </w:r>
    </w:p>
    <w:p w14:paraId="72946E42" w14:textId="71CCB89E" w:rsidR="001A288F" w:rsidRDefault="001A288F" w:rsidP="00A25FD6">
      <w:pPr>
        <w:rPr>
          <w:rFonts w:eastAsia="Calibri" w:cstheme="minorHAnsi"/>
          <w:b/>
          <w:bCs/>
          <w:color w:val="000000" w:themeColor="text1"/>
        </w:rPr>
      </w:pPr>
      <w:r>
        <w:rPr>
          <w:rFonts w:eastAsia="Calibri" w:cstheme="minorHAnsi"/>
          <w:b/>
          <w:bCs/>
          <w:color w:val="000000" w:themeColor="text1"/>
        </w:rPr>
        <w:t>Special Guest:  Mike Grierson, Calvert County Emergency Manager</w:t>
      </w:r>
    </w:p>
    <w:p w14:paraId="0EB0C05D" w14:textId="2DD07A6A" w:rsidR="008E3589" w:rsidRDefault="008E3589" w:rsidP="00A25FD6">
      <w:pPr>
        <w:rPr>
          <w:b/>
        </w:rPr>
      </w:pPr>
      <w:r>
        <w:rPr>
          <w:rFonts w:eastAsia="Calibri" w:cstheme="minorHAnsi"/>
          <w:b/>
          <w:bCs/>
          <w:color w:val="000000" w:themeColor="text1"/>
        </w:rPr>
        <w:t>Readers are encouraged to see the Board minutes above.</w:t>
      </w:r>
    </w:p>
    <w:p w14:paraId="23ACA807" w14:textId="1F3F4D94"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00C90">
        <w:rPr>
          <w:rFonts w:cstheme="minorHAnsi"/>
        </w:rPr>
        <w:t>Brian Kress</w:t>
      </w:r>
      <w:r w:rsidR="0035600D">
        <w:rPr>
          <w:rFonts w:cstheme="minorHAnsi"/>
        </w:rPr>
        <w:t xml:space="preserve"> at 7:</w:t>
      </w:r>
      <w:r w:rsidR="00441DCE">
        <w:rPr>
          <w:rFonts w:cstheme="minorHAnsi"/>
        </w:rPr>
        <w:t>33</w:t>
      </w:r>
      <w:r w:rsidR="001507E3">
        <w:rPr>
          <w:rFonts w:cstheme="minorHAnsi"/>
        </w:rPr>
        <w:t xml:space="preserve"> </w:t>
      </w:r>
      <w:r w:rsidR="00D97DC2">
        <w:rPr>
          <w:rFonts w:cstheme="minorHAnsi"/>
        </w:rPr>
        <w:t>pm</w:t>
      </w:r>
      <w:r w:rsidR="003728AF" w:rsidRPr="00157F7B">
        <w:rPr>
          <w:rFonts w:cstheme="minorHAnsi"/>
        </w:rPr>
        <w:t xml:space="preserve"> with Pledge of Allegiance.</w:t>
      </w:r>
      <w:r w:rsidR="006775FE">
        <w:rPr>
          <w:rFonts w:cstheme="minorHAnsi"/>
        </w:rPr>
        <w:t xml:space="preserve">  </w:t>
      </w:r>
    </w:p>
    <w:p w14:paraId="2262EFB9" w14:textId="489362C0" w:rsidR="001A288F" w:rsidRDefault="001A288F" w:rsidP="003728AF">
      <w:pPr>
        <w:rPr>
          <w:rFonts w:cstheme="minorHAnsi"/>
        </w:rPr>
      </w:pPr>
      <w:r>
        <w:rPr>
          <w:rFonts w:cstheme="minorHAnsi"/>
        </w:rPr>
        <w:t>The April meeting minutes were approved.</w:t>
      </w:r>
    </w:p>
    <w:p w14:paraId="5FB95167" w14:textId="4CE63500" w:rsidR="00090FC1" w:rsidRDefault="00441DCE" w:rsidP="003728AF">
      <w:pPr>
        <w:rPr>
          <w:rFonts w:cstheme="minorHAnsi"/>
        </w:rPr>
      </w:pPr>
      <w:r>
        <w:rPr>
          <w:rFonts w:cstheme="minorHAnsi"/>
        </w:rPr>
        <w:t xml:space="preserve">A warm welcome to our new member, </w:t>
      </w:r>
      <w:r w:rsidRPr="00441DCE">
        <w:rPr>
          <w:rFonts w:cstheme="minorHAnsi"/>
        </w:rPr>
        <w:t>Sergio Perez</w:t>
      </w:r>
      <w:proofErr w:type="gramStart"/>
      <w:r>
        <w:rPr>
          <w:rFonts w:cstheme="minorHAnsi"/>
        </w:rPr>
        <w:t xml:space="preserve">, </w:t>
      </w:r>
      <w:r w:rsidRPr="00441DCE">
        <w:rPr>
          <w:rFonts w:cstheme="minorHAnsi"/>
        </w:rPr>
        <w:t xml:space="preserve"> KC3YEG</w:t>
      </w:r>
      <w:proofErr w:type="gramEnd"/>
      <w:r>
        <w:rPr>
          <w:rFonts w:cstheme="minorHAnsi"/>
        </w:rPr>
        <w:t>, who was voted in.</w:t>
      </w:r>
    </w:p>
    <w:p w14:paraId="74C1F9F3" w14:textId="3A171480" w:rsidR="008E051F" w:rsidRDefault="00090FC1" w:rsidP="003728AF">
      <w:pPr>
        <w:rPr>
          <w:rFonts w:cstheme="minorHAnsi"/>
        </w:rPr>
      </w:pPr>
      <w:r w:rsidRPr="00090FC1">
        <w:rPr>
          <w:rFonts w:cstheme="minorHAnsi"/>
        </w:rPr>
        <w:t>Treasurer’s Report:  The</w:t>
      </w:r>
      <w:r w:rsidR="008E051F">
        <w:rPr>
          <w:rFonts w:cstheme="minorHAnsi"/>
        </w:rPr>
        <w:t xml:space="preserve"> treasurer reported we had $</w:t>
      </w:r>
      <w:r w:rsidR="00441DCE">
        <w:rPr>
          <w:rFonts w:cstheme="minorHAnsi"/>
        </w:rPr>
        <w:t>5015.24</w:t>
      </w:r>
      <w:r w:rsidRPr="00090FC1">
        <w:rPr>
          <w:rFonts w:cstheme="minorHAnsi"/>
        </w:rPr>
        <w:t xml:space="preserve"> in</w:t>
      </w:r>
      <w:r w:rsidR="008E051F">
        <w:rPr>
          <w:rFonts w:cstheme="minorHAnsi"/>
        </w:rPr>
        <w:t xml:space="preserve"> our bank account as of </w:t>
      </w:r>
      <w:r w:rsidR="00441DCE">
        <w:rPr>
          <w:rFonts w:cstheme="minorHAnsi"/>
        </w:rPr>
        <w:t>April 30</w:t>
      </w:r>
      <w:r w:rsidR="004B64DB">
        <w:rPr>
          <w:rFonts w:cstheme="minorHAnsi"/>
        </w:rPr>
        <w:t>, 2024</w:t>
      </w:r>
      <w:r w:rsidR="00441DCE">
        <w:rPr>
          <w:rFonts w:cstheme="minorHAnsi"/>
        </w:rPr>
        <w:t xml:space="preserve"> and $3000.00 </w:t>
      </w:r>
      <w:r w:rsidR="00F64C32">
        <w:rPr>
          <w:rFonts w:cstheme="minorHAnsi"/>
        </w:rPr>
        <w:t>this in an eight month CD yielding 4.75%</w:t>
      </w:r>
      <w:r w:rsidR="001A0364">
        <w:rPr>
          <w:rFonts w:cstheme="minorHAnsi"/>
        </w:rPr>
        <w:t xml:space="preserve">.  </w:t>
      </w:r>
      <w:r w:rsidR="006A6A7A">
        <w:rPr>
          <w:rFonts w:cstheme="minorHAnsi"/>
        </w:rPr>
        <w:t xml:space="preserve"> </w:t>
      </w:r>
    </w:p>
    <w:p w14:paraId="20D92FE4" w14:textId="201E688E" w:rsidR="004B64DB" w:rsidRDefault="00694A6E" w:rsidP="00121F0A">
      <w:pPr>
        <w:rPr>
          <w:rFonts w:cstheme="minorHAnsi"/>
        </w:rPr>
      </w:pPr>
      <w:r>
        <w:rPr>
          <w:rFonts w:cstheme="minorHAnsi"/>
        </w:rPr>
        <w:t xml:space="preserve">Calvert AUXCOMM EC and AEC:  </w:t>
      </w:r>
      <w:r w:rsidR="00441DCE">
        <w:rPr>
          <w:rFonts w:cstheme="minorHAnsi"/>
        </w:rPr>
        <w:t xml:space="preserve">N3AE provided an update on the equipment for the </w:t>
      </w:r>
      <w:r>
        <w:rPr>
          <w:rFonts w:cstheme="minorHAnsi"/>
        </w:rPr>
        <w:t xml:space="preserve">EOC at the Public Safety Building.   All the radios and </w:t>
      </w:r>
      <w:proofErr w:type="spellStart"/>
      <w:r>
        <w:rPr>
          <w:rFonts w:cstheme="minorHAnsi"/>
        </w:rPr>
        <w:t>RemoteRig</w:t>
      </w:r>
      <w:proofErr w:type="spellEnd"/>
      <w:r>
        <w:rPr>
          <w:rFonts w:cstheme="minorHAnsi"/>
        </w:rPr>
        <w:t xml:space="preserve"> equipment has been mounted on their respective shelves programmed and checked out.  What remains is to tie down some cabling, installing the radio heads and </w:t>
      </w:r>
      <w:proofErr w:type="spellStart"/>
      <w:r>
        <w:rPr>
          <w:rFonts w:cstheme="minorHAnsi"/>
        </w:rPr>
        <w:t>RemoteRigs</w:t>
      </w:r>
      <w:proofErr w:type="spellEnd"/>
      <w:r>
        <w:rPr>
          <w:rFonts w:cstheme="minorHAnsi"/>
        </w:rPr>
        <w:t xml:space="preserve"> at our EOC position, </w:t>
      </w:r>
      <w:proofErr w:type="gramStart"/>
      <w:r>
        <w:rPr>
          <w:rFonts w:cstheme="minorHAnsi"/>
        </w:rPr>
        <w:t>install</w:t>
      </w:r>
      <w:proofErr w:type="gramEnd"/>
      <w:r>
        <w:rPr>
          <w:rFonts w:cstheme="minorHAnsi"/>
        </w:rPr>
        <w:t xml:space="preserve"> the radio shelf in the equipment room rack and attached connectors to the hardline between the entry panel and our rack.   The target date to complete is the end of June but hoping to finish sooner.</w:t>
      </w:r>
    </w:p>
    <w:p w14:paraId="499DCDB4" w14:textId="04BD4F44" w:rsidR="00694A6E" w:rsidRDefault="00694A6E" w:rsidP="00121F0A">
      <w:pPr>
        <w:rPr>
          <w:rFonts w:cstheme="minorHAnsi"/>
        </w:rPr>
      </w:pPr>
      <w:r>
        <w:rPr>
          <w:rFonts w:cstheme="minorHAnsi"/>
        </w:rPr>
        <w:t>KC3WRX will be coordinating this month’s AUXCOMM m</w:t>
      </w:r>
      <w:r w:rsidR="001A288F">
        <w:rPr>
          <w:rFonts w:cstheme="minorHAnsi"/>
        </w:rPr>
        <w:t xml:space="preserve">eeting to be held on Thursday, </w:t>
      </w:r>
      <w:r>
        <w:rPr>
          <w:rFonts w:cstheme="minorHAnsi"/>
        </w:rPr>
        <w:t xml:space="preserve">May 16, 7PM at the PSB EOC.  </w:t>
      </w:r>
      <w:r w:rsidR="003F50CC">
        <w:rPr>
          <w:rFonts w:cstheme="minorHAnsi"/>
        </w:rPr>
        <w:t>Note the new time, 3</w:t>
      </w:r>
      <w:r w:rsidR="003F50CC" w:rsidRPr="003F50CC">
        <w:rPr>
          <w:rFonts w:cstheme="minorHAnsi"/>
          <w:vertAlign w:val="superscript"/>
        </w:rPr>
        <w:t>rd</w:t>
      </w:r>
      <w:r w:rsidR="003F50CC">
        <w:rPr>
          <w:rFonts w:cstheme="minorHAnsi"/>
        </w:rPr>
        <w:t xml:space="preserve"> Thursday instead of 3</w:t>
      </w:r>
      <w:r w:rsidR="003F50CC" w:rsidRPr="003F50CC">
        <w:rPr>
          <w:rFonts w:cstheme="minorHAnsi"/>
          <w:vertAlign w:val="superscript"/>
        </w:rPr>
        <w:t>rd</w:t>
      </w:r>
      <w:r w:rsidR="003F50CC">
        <w:rPr>
          <w:rFonts w:cstheme="minorHAnsi"/>
        </w:rPr>
        <w:t xml:space="preserve"> Wednesday.  </w:t>
      </w:r>
      <w:r>
        <w:rPr>
          <w:rFonts w:cstheme="minorHAnsi"/>
        </w:rPr>
        <w:t xml:space="preserve">This is an opportunity for Calvert AUXCOMM members to tour the </w:t>
      </w:r>
      <w:r w:rsidR="003F50CC">
        <w:rPr>
          <w:rFonts w:cstheme="minorHAnsi"/>
        </w:rPr>
        <w:t xml:space="preserve">PSB EOC, </w:t>
      </w:r>
      <w:r>
        <w:rPr>
          <w:rFonts w:cstheme="minorHAnsi"/>
        </w:rPr>
        <w:t xml:space="preserve">radio equipment room and get an update on </w:t>
      </w:r>
      <w:r w:rsidR="001A288F">
        <w:rPr>
          <w:rFonts w:cstheme="minorHAnsi"/>
        </w:rPr>
        <w:t>the RACES equipment installation.   We will also be looking for more volunteers to fill-out spots on our 2024 hurricane staffing plan.  The President suggested we consider rescheduling the CARA (2</w:t>
      </w:r>
      <w:r w:rsidR="001A288F" w:rsidRPr="001A288F">
        <w:rPr>
          <w:rFonts w:cstheme="minorHAnsi"/>
          <w:vertAlign w:val="superscript"/>
        </w:rPr>
        <w:t>nd</w:t>
      </w:r>
      <w:r w:rsidR="001A288F">
        <w:rPr>
          <w:rFonts w:cstheme="minorHAnsi"/>
        </w:rPr>
        <w:t xml:space="preserve"> Thursdays) and </w:t>
      </w:r>
      <w:proofErr w:type="gramStart"/>
      <w:r w:rsidR="001A288F">
        <w:rPr>
          <w:rFonts w:cstheme="minorHAnsi"/>
        </w:rPr>
        <w:t>AUXCOMM(</w:t>
      </w:r>
      <w:proofErr w:type="gramEnd"/>
      <w:r w:rsidR="001A288F">
        <w:rPr>
          <w:rFonts w:cstheme="minorHAnsi"/>
        </w:rPr>
        <w:t>3</w:t>
      </w:r>
      <w:r w:rsidR="001A288F" w:rsidRPr="001A288F">
        <w:rPr>
          <w:rFonts w:cstheme="minorHAnsi"/>
          <w:vertAlign w:val="superscript"/>
        </w:rPr>
        <w:t>rd</w:t>
      </w:r>
      <w:r w:rsidR="001A288F">
        <w:rPr>
          <w:rFonts w:cstheme="minorHAnsi"/>
        </w:rPr>
        <w:t xml:space="preserve"> Thursdays) meetings to provide more time between t</w:t>
      </w:r>
      <w:r w:rsidR="00A10EEF">
        <w:rPr>
          <w:rFonts w:cstheme="minorHAnsi"/>
        </w:rPr>
        <w:t>hem.  T</w:t>
      </w:r>
      <w:r w:rsidR="001A288F">
        <w:rPr>
          <w:rFonts w:cstheme="minorHAnsi"/>
        </w:rPr>
        <w:t xml:space="preserve">he suggestion was taken under </w:t>
      </w:r>
      <w:r w:rsidR="00A10EEF">
        <w:rPr>
          <w:rFonts w:cstheme="minorHAnsi"/>
        </w:rPr>
        <w:t>consideration</w:t>
      </w:r>
      <w:r w:rsidR="001A288F">
        <w:rPr>
          <w:rFonts w:cstheme="minorHAnsi"/>
        </w:rPr>
        <w:t>.</w:t>
      </w:r>
    </w:p>
    <w:p w14:paraId="6F346E6E" w14:textId="6C15EC7D" w:rsidR="00694A6E" w:rsidRDefault="00694A6E" w:rsidP="00121F0A">
      <w:pPr>
        <w:rPr>
          <w:rFonts w:cstheme="minorHAnsi"/>
        </w:rPr>
      </w:pPr>
      <w:r>
        <w:rPr>
          <w:rFonts w:cstheme="minorHAnsi"/>
        </w:rPr>
        <w:t>RACES Officer:  N3XMZ was unable to participate in COMMEX this week due to a conflict but plans to participate in a table top exercise on May 16.</w:t>
      </w:r>
    </w:p>
    <w:p w14:paraId="3EA11AD5" w14:textId="450D3310" w:rsidR="001A288F" w:rsidRDefault="001A288F" w:rsidP="001A288F">
      <w:pPr>
        <w:rPr>
          <w:rFonts w:eastAsia="Calibri" w:cstheme="minorHAnsi"/>
          <w:color w:val="000000" w:themeColor="text1"/>
        </w:rPr>
      </w:pPr>
      <w:r>
        <w:rPr>
          <w:rFonts w:cstheme="minorHAnsi"/>
        </w:rPr>
        <w:t xml:space="preserve">Field Day:  </w:t>
      </w:r>
      <w:r>
        <w:rPr>
          <w:rFonts w:eastAsia="Calibri" w:cstheme="minorHAnsi"/>
          <w:color w:val="000000" w:themeColor="text1"/>
        </w:rPr>
        <w:t xml:space="preserve">W3PQS and KC3WRX volunteered to lead our Field Day efforts but are looking for volunteers to help and learn the ropes for Field Day planning.  Volunteers are need for setup, teardown and cleaning.  </w:t>
      </w:r>
      <w:r w:rsidR="003F50CC">
        <w:rPr>
          <w:rFonts w:eastAsia="Calibri" w:cstheme="minorHAnsi"/>
          <w:color w:val="000000" w:themeColor="text1"/>
        </w:rPr>
        <w:t xml:space="preserve">N3AE will invite the Civil Air Patrol.  </w:t>
      </w:r>
      <w:r>
        <w:rPr>
          <w:rFonts w:eastAsia="Calibri" w:cstheme="minorHAnsi"/>
          <w:color w:val="000000" w:themeColor="text1"/>
        </w:rPr>
        <w:t>We also need to work out the bugs for a networked logging system BEFORE field day.  It was decided to accomplish that during our June meeting, if not before.</w:t>
      </w:r>
      <w:r w:rsidR="003F50CC">
        <w:rPr>
          <w:rFonts w:eastAsia="Calibri" w:cstheme="minorHAnsi"/>
          <w:color w:val="000000" w:themeColor="text1"/>
        </w:rPr>
        <w:t xml:space="preserve"> </w:t>
      </w:r>
    </w:p>
    <w:p w14:paraId="594031B8" w14:textId="2C6EC4CA" w:rsidR="001A288F" w:rsidRDefault="001A288F" w:rsidP="001A288F">
      <w:pPr>
        <w:rPr>
          <w:rFonts w:eastAsia="Calibri" w:cstheme="minorHAnsi"/>
          <w:color w:val="000000" w:themeColor="text1"/>
        </w:rPr>
      </w:pPr>
      <w:r>
        <w:rPr>
          <w:rFonts w:eastAsia="Calibri" w:cstheme="minorHAnsi"/>
          <w:color w:val="000000" w:themeColor="text1"/>
        </w:rPr>
        <w:t xml:space="preserve">Mike Grierson:  </w:t>
      </w:r>
      <w:r w:rsidR="003354A2">
        <w:rPr>
          <w:rFonts w:eastAsia="Calibri" w:cstheme="minorHAnsi"/>
          <w:color w:val="000000" w:themeColor="text1"/>
        </w:rPr>
        <w:t>FEMA will be evaluating Calvert County Emergency Operations during a formal exercise on September 10, 2024.  A practice run will occur in August.  Calvert Emergency Management needs the RACES equipment operational at the PSB EOC prior to the practice exercise.  With the county’s purchase of the building at 110 Main St, Prince Frederick, MD, there’s been some relocation of emergency management staff.</w:t>
      </w:r>
    </w:p>
    <w:p w14:paraId="4098FE16" w14:textId="214AF2A8" w:rsidR="00E8041B" w:rsidRDefault="00E8041B" w:rsidP="001A288F">
      <w:pPr>
        <w:rPr>
          <w:rFonts w:eastAsia="Calibri" w:cstheme="minorHAnsi"/>
          <w:color w:val="000000" w:themeColor="text1"/>
        </w:rPr>
      </w:pPr>
      <w:r>
        <w:rPr>
          <w:rFonts w:eastAsia="Calibri" w:cstheme="minorHAnsi"/>
          <w:color w:val="000000" w:themeColor="text1"/>
        </w:rPr>
        <w:t>Brian, KB3WVF, gave an excellent presentation on the “do’s” and “do not’s” for mobile radio installations.  The presentation covered topics such as how to power the radio (direct connection to the battery with fuses on both positive and negative) and issues relating to antenna placement.   At a future CARA meeting or special event, we are planning to offer a mobile radio checkout session.  Bring your vehicle.</w:t>
      </w:r>
      <w:bookmarkStart w:id="1" w:name="_GoBack"/>
      <w:bookmarkEnd w:id="1"/>
    </w:p>
    <w:p w14:paraId="30803EFE" w14:textId="55E45964" w:rsidR="003354A2" w:rsidRDefault="003354A2" w:rsidP="001A288F">
      <w:pPr>
        <w:rPr>
          <w:rFonts w:eastAsia="Calibri" w:cstheme="minorHAnsi"/>
          <w:color w:val="000000" w:themeColor="text1"/>
        </w:rPr>
      </w:pPr>
      <w:r>
        <w:rPr>
          <w:rFonts w:eastAsia="Calibri" w:cstheme="minorHAnsi"/>
          <w:color w:val="000000" w:themeColor="text1"/>
        </w:rPr>
        <w:lastRenderedPageBreak/>
        <w:t>The President encouraged membership to donate for the new duplexer purchase and offered to double any $5.00 donation made during the meeting.  This resulted in $250.00 of on-the –spot donations.  In addition, KR3A, N3XMZ and WB6NCO each donated $100.00.  AC3KX won the $47.00 50/50 pot and donated the entire amount to CARA.  With donations already received, this brings the amount still needed to somewhere near $700.00.</w:t>
      </w:r>
    </w:p>
    <w:p w14:paraId="03275C8A" w14:textId="03C8558D" w:rsidR="00A10EEF" w:rsidRDefault="00A10EEF" w:rsidP="00A10EEF">
      <w:pPr>
        <w:rPr>
          <w:rFonts w:eastAsia="Calibri" w:cstheme="minorHAnsi"/>
          <w:color w:val="000000" w:themeColor="text1"/>
        </w:rPr>
      </w:pPr>
      <w:r>
        <w:rPr>
          <w:rFonts w:eastAsia="Calibri" w:cstheme="minorHAnsi"/>
          <w:color w:val="000000" w:themeColor="text1"/>
        </w:rPr>
        <w:t>The meeting was adjourned at 9:12 pm.</w:t>
      </w:r>
    </w:p>
    <w:p w14:paraId="5175752B" w14:textId="77777777" w:rsidR="00A10EEF" w:rsidRDefault="008E3589" w:rsidP="006A6A7A">
      <w:pPr>
        <w:rPr>
          <w:rFonts w:cstheme="minorHAnsi"/>
        </w:rPr>
      </w:pPr>
      <w:r>
        <w:rPr>
          <w:rFonts w:cstheme="minorHAnsi"/>
        </w:rPr>
        <w:t>Upcoming events:</w:t>
      </w:r>
    </w:p>
    <w:p w14:paraId="2E17FA98" w14:textId="723EBA02" w:rsidR="008E3589" w:rsidRDefault="008E3589" w:rsidP="006A6A7A">
      <w:pPr>
        <w:rPr>
          <w:rFonts w:cstheme="minorHAnsi"/>
        </w:rPr>
      </w:pPr>
      <w:r>
        <w:rPr>
          <w:rFonts w:cstheme="minorHAnsi"/>
        </w:rPr>
        <w:tab/>
      </w:r>
      <w:r w:rsidR="00A10EEF">
        <w:rPr>
          <w:rFonts w:cstheme="minorHAnsi"/>
        </w:rPr>
        <w:t>May 19</w:t>
      </w:r>
      <w:r w:rsidR="00A10EEF">
        <w:rPr>
          <w:rFonts w:cstheme="minorHAnsi"/>
        </w:rPr>
        <w:tab/>
      </w:r>
      <w:r w:rsidR="00A10EEF">
        <w:rPr>
          <w:rFonts w:cstheme="minorHAnsi"/>
        </w:rPr>
        <w:tab/>
        <w:t>Testing at St Mary’s county</w:t>
      </w:r>
    </w:p>
    <w:p w14:paraId="403C01A3" w14:textId="5917A58D" w:rsidR="003F50CC" w:rsidRDefault="003F50CC" w:rsidP="006A6A7A">
      <w:pPr>
        <w:rPr>
          <w:rFonts w:cstheme="minorHAnsi"/>
        </w:rPr>
      </w:pPr>
      <w:r>
        <w:rPr>
          <w:rFonts w:cstheme="minorHAnsi"/>
        </w:rPr>
        <w:t xml:space="preserve">  </w:t>
      </w:r>
      <w:r>
        <w:rPr>
          <w:rFonts w:cstheme="minorHAnsi"/>
        </w:rPr>
        <w:tab/>
        <w:t>TBD</w:t>
      </w:r>
      <w:r>
        <w:rPr>
          <w:rFonts w:cstheme="minorHAnsi"/>
        </w:rPr>
        <w:tab/>
      </w:r>
      <w:r>
        <w:rPr>
          <w:rFonts w:cstheme="minorHAnsi"/>
        </w:rPr>
        <w:tab/>
        <w:t>Mobile radio installation checkout (likely some Saturday)</w:t>
      </w:r>
    </w:p>
    <w:p w14:paraId="6BC60F28" w14:textId="46C61F9B" w:rsidR="00A10EEF" w:rsidRDefault="00A10EEF" w:rsidP="006A6A7A">
      <w:pPr>
        <w:rPr>
          <w:rFonts w:cstheme="minorHAnsi"/>
        </w:rPr>
      </w:pPr>
      <w:r>
        <w:rPr>
          <w:rFonts w:cstheme="minorHAnsi"/>
        </w:rPr>
        <w:tab/>
        <w:t>June 8</w:t>
      </w:r>
      <w:r>
        <w:rPr>
          <w:rFonts w:cstheme="minorHAnsi"/>
        </w:rPr>
        <w:tab/>
      </w:r>
      <w:r>
        <w:rPr>
          <w:rFonts w:cstheme="minorHAnsi"/>
        </w:rPr>
        <w:tab/>
        <w:t>Testing at AARC, Davidsonville</w:t>
      </w:r>
    </w:p>
    <w:p w14:paraId="648D3EC7" w14:textId="1436C203" w:rsidR="008E3589" w:rsidRDefault="00383AA1" w:rsidP="008E3589">
      <w:pPr>
        <w:ind w:left="720"/>
        <w:rPr>
          <w:rFonts w:cstheme="minorHAnsi"/>
        </w:rPr>
      </w:pPr>
      <w:r>
        <w:rPr>
          <w:rFonts w:cstheme="minorHAnsi"/>
        </w:rPr>
        <w:t>June 22-23</w:t>
      </w:r>
      <w:r>
        <w:rPr>
          <w:rFonts w:cstheme="minorHAnsi"/>
        </w:rPr>
        <w:tab/>
        <w:t>Field Day (</w:t>
      </w:r>
      <w:r w:rsidR="008E3589">
        <w:rPr>
          <w:rFonts w:cstheme="minorHAnsi"/>
        </w:rPr>
        <w:t>Brooms Island)</w:t>
      </w:r>
    </w:p>
    <w:p w14:paraId="2C627066" w14:textId="37C968BA" w:rsidR="008E3589" w:rsidRDefault="008E3589" w:rsidP="008E3589">
      <w:pPr>
        <w:ind w:left="720"/>
        <w:rPr>
          <w:rFonts w:cstheme="minorHAnsi"/>
        </w:rPr>
      </w:pPr>
      <w:r>
        <w:rPr>
          <w:rFonts w:cstheme="minorHAnsi"/>
        </w:rPr>
        <w:t>Aug 10</w:t>
      </w:r>
      <w:r>
        <w:rPr>
          <w:rFonts w:cstheme="minorHAnsi"/>
        </w:rPr>
        <w:tab/>
      </w:r>
      <w:r>
        <w:rPr>
          <w:rFonts w:cstheme="minorHAnsi"/>
        </w:rPr>
        <w:tab/>
        <w:t>Maryland QSO Party</w:t>
      </w:r>
    </w:p>
    <w:sectPr w:rsidR="008E3589" w:rsidSect="00CA307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A162C" w14:textId="77777777" w:rsidR="00BF72DC" w:rsidRDefault="00BF72DC">
      <w:pPr>
        <w:spacing w:after="0" w:line="240" w:lineRule="auto"/>
      </w:pPr>
      <w:r>
        <w:separator/>
      </w:r>
    </w:p>
  </w:endnote>
  <w:endnote w:type="continuationSeparator" w:id="0">
    <w:p w14:paraId="4F02AD7C" w14:textId="77777777" w:rsidR="00BF72DC" w:rsidRDefault="00BF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22DA" w14:textId="77777777" w:rsidR="00383AA1" w:rsidRDefault="00383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362A" w14:textId="77777777" w:rsidR="00383AA1" w:rsidRDefault="00383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5C46F" w14:textId="77777777" w:rsidR="00383AA1" w:rsidRDefault="00383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C0D4D" w14:textId="77777777" w:rsidR="00BF72DC" w:rsidRDefault="00BF72DC">
      <w:pPr>
        <w:spacing w:after="0" w:line="240" w:lineRule="auto"/>
      </w:pPr>
      <w:r>
        <w:separator/>
      </w:r>
    </w:p>
  </w:footnote>
  <w:footnote w:type="continuationSeparator" w:id="0">
    <w:p w14:paraId="1B9876F2" w14:textId="77777777" w:rsidR="00BF72DC" w:rsidRDefault="00BF7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009A" w14:textId="1EF21FE6" w:rsidR="00383AA1" w:rsidRDefault="00383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9362D" w14:textId="49BE8243" w:rsidR="00383AA1" w:rsidRDefault="00383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2FB6" w14:textId="534BD333" w:rsidR="00383AA1" w:rsidRDefault="00383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1369A"/>
    <w:rsid w:val="0002602A"/>
    <w:rsid w:val="000447C2"/>
    <w:rsid w:val="00046457"/>
    <w:rsid w:val="00051483"/>
    <w:rsid w:val="00061BD5"/>
    <w:rsid w:val="000750EB"/>
    <w:rsid w:val="00090FC1"/>
    <w:rsid w:val="000B1CA1"/>
    <w:rsid w:val="000C5AD2"/>
    <w:rsid w:val="000C66D0"/>
    <w:rsid w:val="000D7477"/>
    <w:rsid w:val="000E3445"/>
    <w:rsid w:val="00121CFF"/>
    <w:rsid w:val="00121F0A"/>
    <w:rsid w:val="001331EA"/>
    <w:rsid w:val="00143D3A"/>
    <w:rsid w:val="001507E3"/>
    <w:rsid w:val="001510E1"/>
    <w:rsid w:val="00156059"/>
    <w:rsid w:val="0016212D"/>
    <w:rsid w:val="0016417E"/>
    <w:rsid w:val="00166B97"/>
    <w:rsid w:val="0017509D"/>
    <w:rsid w:val="00187D08"/>
    <w:rsid w:val="00192B4E"/>
    <w:rsid w:val="00196063"/>
    <w:rsid w:val="001A0364"/>
    <w:rsid w:val="001A288F"/>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00C90"/>
    <w:rsid w:val="003109F8"/>
    <w:rsid w:val="00313889"/>
    <w:rsid w:val="00320039"/>
    <w:rsid w:val="003208C5"/>
    <w:rsid w:val="00320F7A"/>
    <w:rsid w:val="00331A17"/>
    <w:rsid w:val="003354A2"/>
    <w:rsid w:val="00337DEE"/>
    <w:rsid w:val="00340EFC"/>
    <w:rsid w:val="003415D6"/>
    <w:rsid w:val="00346BB9"/>
    <w:rsid w:val="003526CD"/>
    <w:rsid w:val="00355CFA"/>
    <w:rsid w:val="0035600D"/>
    <w:rsid w:val="003728AF"/>
    <w:rsid w:val="00383AA1"/>
    <w:rsid w:val="003B286F"/>
    <w:rsid w:val="003B39A5"/>
    <w:rsid w:val="003C281B"/>
    <w:rsid w:val="003D06A6"/>
    <w:rsid w:val="003F50CC"/>
    <w:rsid w:val="00414950"/>
    <w:rsid w:val="00423121"/>
    <w:rsid w:val="00441DCE"/>
    <w:rsid w:val="00481445"/>
    <w:rsid w:val="00486E5D"/>
    <w:rsid w:val="004874A4"/>
    <w:rsid w:val="00493CB0"/>
    <w:rsid w:val="00497744"/>
    <w:rsid w:val="004A33DA"/>
    <w:rsid w:val="004B64DB"/>
    <w:rsid w:val="004C12D2"/>
    <w:rsid w:val="004C6072"/>
    <w:rsid w:val="004D545D"/>
    <w:rsid w:val="004F7634"/>
    <w:rsid w:val="00511412"/>
    <w:rsid w:val="005615E9"/>
    <w:rsid w:val="005755EF"/>
    <w:rsid w:val="00580B32"/>
    <w:rsid w:val="00581AA5"/>
    <w:rsid w:val="0058459D"/>
    <w:rsid w:val="00593449"/>
    <w:rsid w:val="005C665B"/>
    <w:rsid w:val="005D0BD5"/>
    <w:rsid w:val="005E2A06"/>
    <w:rsid w:val="005F1EB2"/>
    <w:rsid w:val="00602C4A"/>
    <w:rsid w:val="0060671B"/>
    <w:rsid w:val="006103C2"/>
    <w:rsid w:val="0062277D"/>
    <w:rsid w:val="00641F63"/>
    <w:rsid w:val="00662168"/>
    <w:rsid w:val="0066415D"/>
    <w:rsid w:val="0066760E"/>
    <w:rsid w:val="00670144"/>
    <w:rsid w:val="006775FE"/>
    <w:rsid w:val="00681320"/>
    <w:rsid w:val="00694A6E"/>
    <w:rsid w:val="006A6A7A"/>
    <w:rsid w:val="006B2DB4"/>
    <w:rsid w:val="006D4AE3"/>
    <w:rsid w:val="006D5208"/>
    <w:rsid w:val="006E7493"/>
    <w:rsid w:val="006F5F23"/>
    <w:rsid w:val="00702DE5"/>
    <w:rsid w:val="00720345"/>
    <w:rsid w:val="007207FF"/>
    <w:rsid w:val="00726E34"/>
    <w:rsid w:val="007350D7"/>
    <w:rsid w:val="00744E2E"/>
    <w:rsid w:val="00775421"/>
    <w:rsid w:val="00780C9B"/>
    <w:rsid w:val="00792A2D"/>
    <w:rsid w:val="007A3417"/>
    <w:rsid w:val="007B407D"/>
    <w:rsid w:val="007C0311"/>
    <w:rsid w:val="007E78B5"/>
    <w:rsid w:val="007F0670"/>
    <w:rsid w:val="007F1E6F"/>
    <w:rsid w:val="007F2302"/>
    <w:rsid w:val="00800202"/>
    <w:rsid w:val="00822220"/>
    <w:rsid w:val="0084091F"/>
    <w:rsid w:val="0084622E"/>
    <w:rsid w:val="00863654"/>
    <w:rsid w:val="008719AB"/>
    <w:rsid w:val="008757B3"/>
    <w:rsid w:val="00882FBC"/>
    <w:rsid w:val="00886B59"/>
    <w:rsid w:val="008A51A1"/>
    <w:rsid w:val="008A69DE"/>
    <w:rsid w:val="008C680F"/>
    <w:rsid w:val="008D0AD8"/>
    <w:rsid w:val="008E051F"/>
    <w:rsid w:val="008E3589"/>
    <w:rsid w:val="008F3528"/>
    <w:rsid w:val="008F4740"/>
    <w:rsid w:val="009157D9"/>
    <w:rsid w:val="00935B52"/>
    <w:rsid w:val="00953F4B"/>
    <w:rsid w:val="0096158B"/>
    <w:rsid w:val="00991913"/>
    <w:rsid w:val="00997965"/>
    <w:rsid w:val="009A324F"/>
    <w:rsid w:val="009C50C8"/>
    <w:rsid w:val="009D7C9E"/>
    <w:rsid w:val="009F6E8B"/>
    <w:rsid w:val="00A02CEA"/>
    <w:rsid w:val="00A10EEF"/>
    <w:rsid w:val="00A15191"/>
    <w:rsid w:val="00A25FD6"/>
    <w:rsid w:val="00A26206"/>
    <w:rsid w:val="00A27ADF"/>
    <w:rsid w:val="00A36DCB"/>
    <w:rsid w:val="00A43C7D"/>
    <w:rsid w:val="00A46C1E"/>
    <w:rsid w:val="00A511DE"/>
    <w:rsid w:val="00A67F84"/>
    <w:rsid w:val="00A7093D"/>
    <w:rsid w:val="00A727DF"/>
    <w:rsid w:val="00A901F8"/>
    <w:rsid w:val="00AA55CE"/>
    <w:rsid w:val="00AB006C"/>
    <w:rsid w:val="00AD0C1E"/>
    <w:rsid w:val="00AE226B"/>
    <w:rsid w:val="00AF6753"/>
    <w:rsid w:val="00B03CFB"/>
    <w:rsid w:val="00B03E09"/>
    <w:rsid w:val="00B16D23"/>
    <w:rsid w:val="00B20F08"/>
    <w:rsid w:val="00B23AC8"/>
    <w:rsid w:val="00B447E9"/>
    <w:rsid w:val="00B73841"/>
    <w:rsid w:val="00B73EEC"/>
    <w:rsid w:val="00BB0709"/>
    <w:rsid w:val="00BB4310"/>
    <w:rsid w:val="00BF72DC"/>
    <w:rsid w:val="00C13351"/>
    <w:rsid w:val="00C544BA"/>
    <w:rsid w:val="00C77A7D"/>
    <w:rsid w:val="00C85694"/>
    <w:rsid w:val="00C91526"/>
    <w:rsid w:val="00CA2B2F"/>
    <w:rsid w:val="00CA307C"/>
    <w:rsid w:val="00CA5180"/>
    <w:rsid w:val="00CB2405"/>
    <w:rsid w:val="00CB35C5"/>
    <w:rsid w:val="00CD0A0F"/>
    <w:rsid w:val="00CF3C46"/>
    <w:rsid w:val="00CF7217"/>
    <w:rsid w:val="00D02BEE"/>
    <w:rsid w:val="00D111CE"/>
    <w:rsid w:val="00D17F31"/>
    <w:rsid w:val="00D26DBB"/>
    <w:rsid w:val="00D44A65"/>
    <w:rsid w:val="00D47A45"/>
    <w:rsid w:val="00D723D9"/>
    <w:rsid w:val="00D75B19"/>
    <w:rsid w:val="00D86A1C"/>
    <w:rsid w:val="00D96285"/>
    <w:rsid w:val="00D97DC2"/>
    <w:rsid w:val="00DB470D"/>
    <w:rsid w:val="00DE041D"/>
    <w:rsid w:val="00DE72BE"/>
    <w:rsid w:val="00DF2967"/>
    <w:rsid w:val="00E03090"/>
    <w:rsid w:val="00E05AF4"/>
    <w:rsid w:val="00E260F0"/>
    <w:rsid w:val="00E33F79"/>
    <w:rsid w:val="00E405C5"/>
    <w:rsid w:val="00E442AF"/>
    <w:rsid w:val="00E55F12"/>
    <w:rsid w:val="00E64A95"/>
    <w:rsid w:val="00E656F3"/>
    <w:rsid w:val="00E7738E"/>
    <w:rsid w:val="00E8041B"/>
    <w:rsid w:val="00E85250"/>
    <w:rsid w:val="00EA4E36"/>
    <w:rsid w:val="00EC5B68"/>
    <w:rsid w:val="00EC7DC9"/>
    <w:rsid w:val="00ED696B"/>
    <w:rsid w:val="00EF1F96"/>
    <w:rsid w:val="00F17A1B"/>
    <w:rsid w:val="00F3627D"/>
    <w:rsid w:val="00F402B8"/>
    <w:rsid w:val="00F631CA"/>
    <w:rsid w:val="00F64C32"/>
    <w:rsid w:val="00F77B72"/>
    <w:rsid w:val="00F82DB3"/>
    <w:rsid w:val="00F847F4"/>
    <w:rsid w:val="00F90DB3"/>
    <w:rsid w:val="00F97830"/>
    <w:rsid w:val="00FB2AB0"/>
    <w:rsid w:val="00FB58E7"/>
    <w:rsid w:val="00FD391F"/>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3cal.club"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2E7D-CEB1-4E95-B9E2-76FD855D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5</cp:revision>
  <dcterms:created xsi:type="dcterms:W3CDTF">2024-05-12T01:47:00Z</dcterms:created>
  <dcterms:modified xsi:type="dcterms:W3CDTF">2024-05-13T00:45:00Z</dcterms:modified>
</cp:coreProperties>
</file>