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2DCC" w14:textId="01247D67"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1E381B">
        <w:rPr>
          <w:rFonts w:eastAsia="Calibri" w:cstheme="minorHAnsi"/>
          <w:b/>
          <w:bCs/>
          <w:color w:val="000000" w:themeColor="text1"/>
        </w:rPr>
        <w:t>March 9</w:t>
      </w:r>
      <w:r w:rsidR="00D26DBB">
        <w:rPr>
          <w:rFonts w:eastAsia="Calibri" w:cstheme="minorHAnsi"/>
          <w:b/>
          <w:bCs/>
          <w:color w:val="000000" w:themeColor="text1"/>
        </w:rPr>
        <w:t>, 202</w:t>
      </w:r>
      <w:r w:rsidR="00D96285">
        <w:rPr>
          <w:rFonts w:eastAsia="Calibri" w:cstheme="minorHAnsi"/>
          <w:b/>
          <w:bCs/>
          <w:color w:val="000000" w:themeColor="text1"/>
        </w:rPr>
        <w:t>3</w:t>
      </w:r>
    </w:p>
    <w:p w14:paraId="43E6E6D1" w14:textId="77777777" w:rsidR="003728AF" w:rsidRPr="00157F7B" w:rsidRDefault="003728AF" w:rsidP="003728AF">
      <w:pPr>
        <w:jc w:val="center"/>
        <w:rPr>
          <w:rFonts w:eastAsia="Calibri" w:cstheme="minorHAnsi"/>
          <w:b/>
          <w:bCs/>
          <w:color w:val="000000" w:themeColor="text1"/>
        </w:rPr>
      </w:pPr>
    </w:p>
    <w:p w14:paraId="0C31B593" w14:textId="4EBB0359" w:rsidR="003728AF" w:rsidRDefault="00CA5180" w:rsidP="003728AF">
      <w:pPr>
        <w:rPr>
          <w:rFonts w:eastAsia="Calibri" w:cstheme="minorHAnsi"/>
          <w:b/>
          <w:bCs/>
          <w:color w:val="000000" w:themeColor="text1"/>
        </w:rPr>
      </w:pPr>
      <w:bookmarkStart w:id="0"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D96285">
        <w:rPr>
          <w:rFonts w:eastAsia="Calibri" w:cstheme="minorHAnsi"/>
          <w:b/>
          <w:bCs/>
          <w:color w:val="000000" w:themeColor="text1"/>
        </w:rPr>
        <w:t>Erik Johnson KC3QQD</w:t>
      </w:r>
      <w:r w:rsidR="003728AF" w:rsidRPr="00157F7B">
        <w:rPr>
          <w:rFonts w:eastAsia="Calibri" w:cstheme="minorHAnsi"/>
          <w:b/>
          <w:bCs/>
          <w:color w:val="000000" w:themeColor="text1"/>
        </w:rPr>
        <w:t xml:space="preserve">, Vice President </w:t>
      </w:r>
      <w:r w:rsidR="00D96285">
        <w:rPr>
          <w:rFonts w:eastAsia="Calibri" w:cstheme="minorHAnsi"/>
          <w:b/>
          <w:bCs/>
          <w:color w:val="000000" w:themeColor="text1"/>
        </w:rPr>
        <w:t>Brian Kress KB3WFV</w:t>
      </w:r>
      <w:r w:rsidR="0017509D">
        <w:rPr>
          <w:rFonts w:eastAsia="Calibri" w:cstheme="minorHAnsi"/>
          <w:b/>
          <w:bCs/>
          <w:color w:val="000000" w:themeColor="text1"/>
        </w:rPr>
        <w:t xml:space="preserve"> (via Zoom)</w:t>
      </w:r>
      <w:r w:rsidR="003728AF" w:rsidRPr="00157F7B">
        <w:rPr>
          <w:rFonts w:eastAsia="Calibri" w:cstheme="minorHAnsi"/>
          <w:b/>
          <w:bCs/>
          <w:color w:val="000000" w:themeColor="text1"/>
        </w:rPr>
        <w:t xml:space="preserve">, </w:t>
      </w:r>
      <w:r w:rsidR="00D26DBB">
        <w:rPr>
          <w:rFonts w:eastAsia="Calibri" w:cstheme="minorHAnsi"/>
          <w:b/>
          <w:bCs/>
          <w:color w:val="000000" w:themeColor="text1"/>
        </w:rPr>
        <w:t>Treasurer Dick Ratcliffe W3RBR</w:t>
      </w:r>
      <w:r w:rsidR="003728AF" w:rsidRPr="00157F7B">
        <w:rPr>
          <w:rFonts w:eastAsia="Calibri" w:cstheme="minorHAnsi"/>
          <w:b/>
          <w:bCs/>
          <w:color w:val="000000" w:themeColor="text1"/>
        </w:rPr>
        <w:t xml:space="preserve">,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D96285" w:rsidRPr="00157F7B">
        <w:rPr>
          <w:rFonts w:eastAsia="Calibri" w:cstheme="minorHAnsi"/>
          <w:b/>
          <w:bCs/>
          <w:color w:val="000000" w:themeColor="text1"/>
        </w:rPr>
        <w:t>,</w:t>
      </w:r>
      <w:r w:rsidR="00D96285">
        <w:rPr>
          <w:rFonts w:eastAsia="Calibri" w:cstheme="minorHAnsi"/>
          <w:b/>
          <w:bCs/>
          <w:color w:val="000000" w:themeColor="text1"/>
        </w:rPr>
        <w:t xml:space="preserve"> </w:t>
      </w:r>
      <w:r w:rsidR="00257832">
        <w:rPr>
          <w:rFonts w:eastAsia="Calibri" w:cstheme="minorHAnsi"/>
          <w:b/>
          <w:bCs/>
          <w:color w:val="000000" w:themeColor="text1"/>
        </w:rPr>
        <w:t>Director Dale Sollars</w:t>
      </w:r>
      <w:r>
        <w:rPr>
          <w:rFonts w:eastAsia="Calibri" w:cstheme="minorHAnsi"/>
          <w:b/>
          <w:bCs/>
          <w:color w:val="000000" w:themeColor="text1"/>
        </w:rPr>
        <w:t xml:space="preserve"> KC3RKP.</w:t>
      </w:r>
    </w:p>
    <w:p w14:paraId="09398F39" w14:textId="435C4AFC" w:rsidR="009C50C8" w:rsidRDefault="009C50C8" w:rsidP="003728AF">
      <w:pPr>
        <w:rPr>
          <w:rFonts w:eastAsia="Calibri" w:cstheme="minorHAnsi"/>
          <w:color w:val="000000" w:themeColor="text1"/>
        </w:rPr>
      </w:pPr>
      <w:r>
        <w:rPr>
          <w:rFonts w:eastAsia="Calibri" w:cstheme="minorHAnsi"/>
          <w:color w:val="000000" w:themeColor="text1"/>
        </w:rPr>
        <w:t xml:space="preserve">Meeting called to order </w:t>
      </w:r>
      <w:r w:rsidR="00D97DC2">
        <w:rPr>
          <w:rFonts w:eastAsia="Calibri" w:cstheme="minorHAnsi"/>
          <w:color w:val="000000" w:themeColor="text1"/>
        </w:rPr>
        <w:t>6:35pm</w:t>
      </w:r>
    </w:p>
    <w:p w14:paraId="503457CB" w14:textId="463095F9" w:rsidR="009C50C8" w:rsidRDefault="00257832" w:rsidP="003728AF">
      <w:pPr>
        <w:rPr>
          <w:rFonts w:eastAsia="Calibri" w:cstheme="minorHAnsi"/>
          <w:color w:val="000000" w:themeColor="text1"/>
        </w:rPr>
      </w:pPr>
      <w:r>
        <w:rPr>
          <w:rFonts w:eastAsia="Calibri" w:cstheme="minorHAnsi"/>
          <w:color w:val="000000" w:themeColor="text1"/>
        </w:rPr>
        <w:t>Approved Board minutes from January and February.</w:t>
      </w:r>
    </w:p>
    <w:p w14:paraId="0604A415" w14:textId="6C57C3E3" w:rsidR="00A901F8" w:rsidRDefault="00257832" w:rsidP="003728AF">
      <w:pPr>
        <w:rPr>
          <w:rFonts w:eastAsia="Calibri" w:cstheme="minorHAnsi"/>
          <w:color w:val="000000" w:themeColor="text1"/>
        </w:rPr>
      </w:pPr>
      <w:r>
        <w:rPr>
          <w:rFonts w:eastAsia="Calibri" w:cstheme="minorHAnsi"/>
          <w:color w:val="000000" w:themeColor="text1"/>
        </w:rPr>
        <w:t>N3AE and KR3A working on renewal of K3CAL license</w:t>
      </w:r>
      <w:r w:rsidR="005E2A06">
        <w:rPr>
          <w:rFonts w:eastAsia="Calibri" w:cstheme="minorHAnsi"/>
          <w:color w:val="000000" w:themeColor="text1"/>
        </w:rPr>
        <w:t xml:space="preserve"> which expires </w:t>
      </w:r>
      <w:r>
        <w:rPr>
          <w:rFonts w:eastAsia="Calibri" w:cstheme="minorHAnsi"/>
          <w:color w:val="000000" w:themeColor="text1"/>
        </w:rPr>
        <w:t xml:space="preserve">on April 18, 2023.  </w:t>
      </w:r>
      <w:r w:rsidR="002B5FE0">
        <w:rPr>
          <w:rFonts w:eastAsia="Calibri" w:cstheme="minorHAnsi"/>
          <w:color w:val="000000" w:themeColor="text1"/>
        </w:rPr>
        <w:t>We discovered we n</w:t>
      </w:r>
      <w:r>
        <w:rPr>
          <w:rFonts w:eastAsia="Calibri" w:cstheme="minorHAnsi"/>
          <w:color w:val="000000" w:themeColor="text1"/>
        </w:rPr>
        <w:t>eed to go th</w:t>
      </w:r>
      <w:r w:rsidR="002B5FE0">
        <w:rPr>
          <w:rFonts w:eastAsia="Calibri" w:cstheme="minorHAnsi"/>
          <w:color w:val="000000" w:themeColor="text1"/>
        </w:rPr>
        <w:t xml:space="preserve">rough the ARRL VEC for renewal </w:t>
      </w:r>
      <w:r>
        <w:rPr>
          <w:rFonts w:eastAsia="Calibri" w:cstheme="minorHAnsi"/>
          <w:color w:val="000000" w:themeColor="text1"/>
        </w:rPr>
        <w:t>of club licenses that include a</w:t>
      </w:r>
      <w:r w:rsidR="002B5FE0">
        <w:rPr>
          <w:rFonts w:eastAsia="Calibri" w:cstheme="minorHAnsi"/>
          <w:color w:val="000000" w:themeColor="text1"/>
        </w:rPr>
        <w:t>ny</w:t>
      </w:r>
      <w:r>
        <w:rPr>
          <w:rFonts w:eastAsia="Calibri" w:cstheme="minorHAnsi"/>
          <w:color w:val="000000" w:themeColor="text1"/>
        </w:rPr>
        <w:t xml:space="preserve"> change</w:t>
      </w:r>
      <w:r w:rsidR="002B5FE0">
        <w:rPr>
          <w:rFonts w:eastAsia="Calibri" w:cstheme="minorHAnsi"/>
          <w:color w:val="000000" w:themeColor="text1"/>
        </w:rPr>
        <w:t>s</w:t>
      </w:r>
      <w:r>
        <w:rPr>
          <w:rFonts w:eastAsia="Calibri" w:cstheme="minorHAnsi"/>
          <w:color w:val="000000" w:themeColor="text1"/>
        </w:rPr>
        <w:t xml:space="preserve"> such as email address, etc.</w:t>
      </w:r>
      <w:r w:rsidR="002B5FE0">
        <w:rPr>
          <w:rFonts w:eastAsia="Calibri" w:cstheme="minorHAnsi"/>
          <w:color w:val="000000" w:themeColor="text1"/>
        </w:rPr>
        <w:t>, including registering in the new CORES2 system.  Since we missed the FCC’s switchover from CORES to CORES2 last year, we need to submit via a VEC.</w:t>
      </w:r>
    </w:p>
    <w:p w14:paraId="61D5065F" w14:textId="6C925E0F" w:rsidR="002672F2" w:rsidRDefault="000B1CA1" w:rsidP="002F0E5E">
      <w:pPr>
        <w:rPr>
          <w:rFonts w:eastAsia="Calibri" w:cstheme="minorHAnsi"/>
          <w:color w:val="000000" w:themeColor="text1"/>
        </w:rPr>
      </w:pPr>
      <w:r>
        <w:rPr>
          <w:rFonts w:eastAsia="Calibri" w:cstheme="minorHAnsi"/>
          <w:color w:val="000000" w:themeColor="text1"/>
        </w:rPr>
        <w:t xml:space="preserve">Treasurer’s Report:  CARA’s bank balance </w:t>
      </w:r>
      <w:r w:rsidR="00257832">
        <w:rPr>
          <w:rFonts w:eastAsia="Calibri" w:cstheme="minorHAnsi"/>
          <w:color w:val="000000" w:themeColor="text1"/>
        </w:rPr>
        <w:t xml:space="preserve">as of February 28 </w:t>
      </w:r>
      <w:r>
        <w:rPr>
          <w:rFonts w:eastAsia="Calibri" w:cstheme="minorHAnsi"/>
          <w:color w:val="000000" w:themeColor="text1"/>
        </w:rPr>
        <w:t>is $</w:t>
      </w:r>
      <w:r w:rsidR="00257832">
        <w:rPr>
          <w:rFonts w:eastAsia="Calibri" w:cstheme="minorHAnsi"/>
          <w:color w:val="000000" w:themeColor="text1"/>
        </w:rPr>
        <w:t xml:space="preserve">5767.36. </w:t>
      </w:r>
      <w:r w:rsidR="005E2A06">
        <w:rPr>
          <w:rFonts w:eastAsia="Calibri" w:cstheme="minorHAnsi"/>
          <w:color w:val="000000" w:themeColor="text1"/>
        </w:rPr>
        <w:t xml:space="preserve">The treasurer </w:t>
      </w:r>
      <w:r w:rsidR="00CA5180">
        <w:rPr>
          <w:rFonts w:eastAsia="Calibri" w:cstheme="minorHAnsi"/>
          <w:color w:val="000000" w:themeColor="text1"/>
        </w:rPr>
        <w:t>r</w:t>
      </w:r>
      <w:r w:rsidR="00257832">
        <w:rPr>
          <w:rFonts w:eastAsia="Calibri" w:cstheme="minorHAnsi"/>
          <w:color w:val="000000" w:themeColor="text1"/>
        </w:rPr>
        <w:t>efunded KC3VNH’s dues since he is newly licensed</w:t>
      </w:r>
      <w:r w:rsidR="00CA5180">
        <w:rPr>
          <w:rFonts w:eastAsia="Calibri" w:cstheme="minorHAnsi"/>
          <w:color w:val="000000" w:themeColor="text1"/>
        </w:rPr>
        <w:t xml:space="preserve"> and does not need to pay</w:t>
      </w:r>
      <w:r w:rsidR="002B5FE0">
        <w:rPr>
          <w:rFonts w:eastAsia="Calibri" w:cstheme="minorHAnsi"/>
          <w:color w:val="000000" w:themeColor="text1"/>
        </w:rPr>
        <w:t xml:space="preserve"> dues for the </w:t>
      </w:r>
      <w:r w:rsidR="002F0E5E">
        <w:rPr>
          <w:rFonts w:eastAsia="Calibri" w:cstheme="minorHAnsi"/>
          <w:color w:val="000000" w:themeColor="text1"/>
        </w:rPr>
        <w:t>first calendar year per our by-l</w:t>
      </w:r>
      <w:r w:rsidR="00CA5180">
        <w:rPr>
          <w:rFonts w:eastAsia="Calibri" w:cstheme="minorHAnsi"/>
          <w:color w:val="000000" w:themeColor="text1"/>
        </w:rPr>
        <w:t>aws</w:t>
      </w:r>
      <w:r w:rsidR="002F0E5E">
        <w:rPr>
          <w:rFonts w:eastAsia="Calibri" w:cstheme="minorHAnsi"/>
          <w:color w:val="000000" w:themeColor="text1"/>
        </w:rPr>
        <w:t xml:space="preserve">. </w:t>
      </w:r>
    </w:p>
    <w:p w14:paraId="2D73E44C" w14:textId="10BE3AD6" w:rsidR="000B1CA1" w:rsidRDefault="00257832" w:rsidP="003728AF">
      <w:pPr>
        <w:rPr>
          <w:rFonts w:eastAsia="Calibri" w:cstheme="minorHAnsi"/>
          <w:color w:val="000000" w:themeColor="text1"/>
        </w:rPr>
      </w:pPr>
      <w:r>
        <w:rPr>
          <w:rFonts w:eastAsia="Calibri" w:cstheme="minorHAnsi"/>
          <w:color w:val="000000" w:themeColor="text1"/>
        </w:rPr>
        <w:t>Discussed how to improve the new member process, particularly informing new prospective members that their application has been received and after they have been voted in as members.  The secretary will revise the new member application</w:t>
      </w:r>
      <w:r w:rsidR="002F0E5E">
        <w:rPr>
          <w:rFonts w:eastAsia="Calibri" w:cstheme="minorHAnsi"/>
          <w:color w:val="000000" w:themeColor="text1"/>
        </w:rPr>
        <w:t xml:space="preserve"> </w:t>
      </w:r>
      <w:r w:rsidR="00CA5180">
        <w:rPr>
          <w:rFonts w:eastAsia="Calibri" w:cstheme="minorHAnsi"/>
          <w:color w:val="000000" w:themeColor="text1"/>
        </w:rPr>
        <w:t>and send to N3PPH for updating our web site.  The secretary will take on the responsibility of notifying applicants of their status.   The Board decided not to add new members to the CARA email reflector until their dues are paid.</w:t>
      </w:r>
    </w:p>
    <w:p w14:paraId="56869C84" w14:textId="3F427042" w:rsidR="00CA5180" w:rsidRDefault="002B5FE0" w:rsidP="003728AF">
      <w:pPr>
        <w:rPr>
          <w:rFonts w:eastAsia="Calibri" w:cstheme="minorHAnsi"/>
          <w:color w:val="000000" w:themeColor="text1"/>
        </w:rPr>
      </w:pPr>
      <w:r>
        <w:rPr>
          <w:rFonts w:eastAsia="Calibri" w:cstheme="minorHAnsi"/>
          <w:color w:val="000000" w:themeColor="text1"/>
        </w:rPr>
        <w:t>We d</w:t>
      </w:r>
      <w:r w:rsidR="00CA5180">
        <w:rPr>
          <w:rFonts w:eastAsia="Calibri" w:cstheme="minorHAnsi"/>
          <w:color w:val="000000" w:themeColor="text1"/>
        </w:rPr>
        <w:t xml:space="preserve">iscussed </w:t>
      </w:r>
      <w:r w:rsidR="002F0E5E">
        <w:rPr>
          <w:rFonts w:eastAsia="Calibri" w:cstheme="minorHAnsi"/>
          <w:color w:val="000000" w:themeColor="text1"/>
        </w:rPr>
        <w:t xml:space="preserve">our </w:t>
      </w:r>
      <w:r w:rsidR="00CA5180">
        <w:rPr>
          <w:rFonts w:eastAsia="Calibri" w:cstheme="minorHAnsi"/>
          <w:color w:val="000000" w:themeColor="text1"/>
        </w:rPr>
        <w:t xml:space="preserve">possible </w:t>
      </w:r>
      <w:r w:rsidR="005E2A06">
        <w:rPr>
          <w:rFonts w:eastAsia="Calibri" w:cstheme="minorHAnsi"/>
          <w:color w:val="000000" w:themeColor="text1"/>
        </w:rPr>
        <w:t>support of</w:t>
      </w:r>
      <w:r w:rsidR="00CA5180">
        <w:rPr>
          <w:rFonts w:eastAsia="Calibri" w:cstheme="minorHAnsi"/>
          <w:color w:val="000000" w:themeColor="text1"/>
        </w:rPr>
        <w:t xml:space="preserve"> the</w:t>
      </w:r>
      <w:r w:rsidR="002F0E5E">
        <w:rPr>
          <w:rFonts w:eastAsia="Calibri" w:cstheme="minorHAnsi"/>
          <w:color w:val="000000" w:themeColor="text1"/>
        </w:rPr>
        <w:t xml:space="preserve"> </w:t>
      </w:r>
      <w:r w:rsidR="00CA5180">
        <w:rPr>
          <w:rFonts w:eastAsia="Calibri" w:cstheme="minorHAnsi"/>
          <w:color w:val="000000" w:themeColor="text1"/>
        </w:rPr>
        <w:t>Southern Maryland annual firemen's p</w:t>
      </w:r>
      <w:r w:rsidR="00CA5180" w:rsidRPr="00CA5180">
        <w:rPr>
          <w:rFonts w:eastAsia="Calibri" w:cstheme="minorHAnsi"/>
          <w:color w:val="000000" w:themeColor="text1"/>
        </w:rPr>
        <w:t>arade</w:t>
      </w:r>
      <w:r w:rsidR="00CA5180">
        <w:rPr>
          <w:rFonts w:eastAsia="Calibri" w:cstheme="minorHAnsi"/>
          <w:color w:val="000000" w:themeColor="text1"/>
        </w:rPr>
        <w:t xml:space="preserve"> </w:t>
      </w:r>
      <w:r w:rsidR="002F0E5E">
        <w:rPr>
          <w:rFonts w:eastAsia="Calibri" w:cstheme="minorHAnsi"/>
          <w:color w:val="000000" w:themeColor="text1"/>
        </w:rPr>
        <w:t>i</w:t>
      </w:r>
      <w:r w:rsidR="00CA5180">
        <w:rPr>
          <w:rFonts w:eastAsia="Calibri" w:cstheme="minorHAnsi"/>
          <w:color w:val="000000" w:themeColor="text1"/>
        </w:rPr>
        <w:t>n Prince Frederick on April 30.  KC3QQD will contact the firemen’s association to see if they need any communications support.  The Board also decided to recommend putting an advertisement for CARA in the parade program.</w:t>
      </w:r>
    </w:p>
    <w:p w14:paraId="61939C02" w14:textId="70EFABBA" w:rsidR="00CA5180" w:rsidRDefault="00CA5180" w:rsidP="003728AF">
      <w:pPr>
        <w:rPr>
          <w:rFonts w:eastAsia="Calibri" w:cstheme="minorHAnsi"/>
          <w:color w:val="000000" w:themeColor="text1"/>
        </w:rPr>
      </w:pPr>
      <w:r>
        <w:rPr>
          <w:rFonts w:eastAsia="Calibri" w:cstheme="minorHAnsi"/>
          <w:color w:val="000000" w:themeColor="text1"/>
        </w:rPr>
        <w:t>KB3WFV reminded the Board that a nominating committee needs to be set up at this membership meeting..</w:t>
      </w:r>
    </w:p>
    <w:bookmarkEnd w:id="0"/>
    <w:p w14:paraId="09E77220" w14:textId="37FD97FB" w:rsidR="003728AF" w:rsidRPr="00157F7B" w:rsidRDefault="00313889" w:rsidP="003728AF">
      <w:pPr>
        <w:rPr>
          <w:rFonts w:cstheme="minorHAnsi"/>
          <w:shd w:val="clear" w:color="auto" w:fill="FFFFFF"/>
        </w:rPr>
      </w:pPr>
      <w:r>
        <w:rPr>
          <w:rFonts w:cstheme="minorHAnsi"/>
          <w:shd w:val="clear" w:color="auto" w:fill="FFFFFF"/>
        </w:rPr>
        <w:t xml:space="preserve">The </w:t>
      </w:r>
      <w:r w:rsidR="003728AF" w:rsidRPr="00157F7B">
        <w:rPr>
          <w:rFonts w:cstheme="minorHAnsi"/>
          <w:shd w:val="clear" w:color="auto" w:fill="FFFFFF"/>
        </w:rPr>
        <w:t xml:space="preserve">Board meeting closed at </w:t>
      </w:r>
      <w:r w:rsidR="00D97DC2">
        <w:rPr>
          <w:rFonts w:cstheme="minorHAnsi"/>
          <w:shd w:val="clear" w:color="auto" w:fill="FFFFFF"/>
        </w:rPr>
        <w:t>7:</w:t>
      </w:r>
      <w:r w:rsidR="00CA5180">
        <w:rPr>
          <w:rFonts w:cstheme="minorHAnsi"/>
          <w:shd w:val="clear" w:color="auto" w:fill="FFFFFF"/>
        </w:rPr>
        <w:t>32</w:t>
      </w:r>
      <w:r w:rsidR="00D97DC2">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755C7269"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C544BA">
        <w:rPr>
          <w:rFonts w:eastAsia="Calibri" w:cstheme="minorHAnsi"/>
          <w:b/>
          <w:bCs/>
          <w:color w:val="000000" w:themeColor="text1"/>
        </w:rPr>
        <w:t>MARCH</w:t>
      </w:r>
      <w:r w:rsidR="00A25FD6">
        <w:rPr>
          <w:rFonts w:eastAsia="Calibri" w:cstheme="minorHAnsi"/>
          <w:b/>
          <w:bCs/>
          <w:color w:val="000000" w:themeColor="text1"/>
        </w:rPr>
        <w:t>, 2023</w:t>
      </w:r>
    </w:p>
    <w:p w14:paraId="72413DFE" w14:textId="68424EA7" w:rsidR="002F0E5E"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2F0E5E" w:rsidRPr="00157F7B">
        <w:rPr>
          <w:rFonts w:eastAsia="Calibri" w:cstheme="minorHAnsi"/>
          <w:b/>
          <w:bCs/>
          <w:color w:val="000000" w:themeColor="text1"/>
        </w:rPr>
        <w:t xml:space="preserve">President </w:t>
      </w:r>
      <w:r w:rsidR="002F0E5E">
        <w:rPr>
          <w:rFonts w:eastAsia="Calibri" w:cstheme="minorHAnsi"/>
          <w:b/>
          <w:bCs/>
          <w:color w:val="000000" w:themeColor="text1"/>
        </w:rPr>
        <w:t>Erik Johnson KC3QQD</w:t>
      </w:r>
      <w:r w:rsidR="002F0E5E" w:rsidRPr="00157F7B">
        <w:rPr>
          <w:rFonts w:eastAsia="Calibri" w:cstheme="minorHAnsi"/>
          <w:b/>
          <w:bCs/>
          <w:color w:val="000000" w:themeColor="text1"/>
        </w:rPr>
        <w:t xml:space="preserve">, </w:t>
      </w:r>
      <w:r w:rsidR="002F0E5E">
        <w:rPr>
          <w:rFonts w:eastAsia="Calibri" w:cstheme="minorHAnsi"/>
          <w:b/>
          <w:bCs/>
          <w:color w:val="000000" w:themeColor="text1"/>
        </w:rPr>
        <w:t>Treasurer Dick Ratcliffe W3RBR</w:t>
      </w:r>
      <w:r w:rsidR="002F0E5E" w:rsidRPr="00157F7B">
        <w:rPr>
          <w:rFonts w:eastAsia="Calibri" w:cstheme="minorHAnsi"/>
          <w:b/>
          <w:bCs/>
          <w:color w:val="000000" w:themeColor="text1"/>
        </w:rPr>
        <w:t xml:space="preserve">, Secretary </w:t>
      </w:r>
      <w:r w:rsidR="002F0E5E">
        <w:rPr>
          <w:rFonts w:eastAsia="Calibri" w:cstheme="minorHAnsi"/>
          <w:b/>
          <w:bCs/>
          <w:color w:val="000000" w:themeColor="text1"/>
        </w:rPr>
        <w:t>Shawn Donley N3AE</w:t>
      </w:r>
      <w:r w:rsidR="002F0E5E" w:rsidRPr="00157F7B">
        <w:rPr>
          <w:rFonts w:eastAsia="Calibri" w:cstheme="minorHAnsi"/>
          <w:b/>
          <w:bCs/>
          <w:color w:val="000000" w:themeColor="text1"/>
        </w:rPr>
        <w:t>,</w:t>
      </w:r>
      <w:r w:rsidR="002F0E5E">
        <w:rPr>
          <w:rFonts w:eastAsia="Calibri" w:cstheme="minorHAnsi"/>
          <w:b/>
          <w:bCs/>
          <w:color w:val="000000" w:themeColor="text1"/>
        </w:rPr>
        <w:t xml:space="preserve"> Director Dale Sollars KC3RKP, Andy KC3WRX, Charlie AB3LE, Bob KF3AA, Steve N3IPN, Dave KB3RAN, Peter N3PH,  Andy Gregory, Mark </w:t>
      </w:r>
      <w:r w:rsidR="00061BD5">
        <w:rPr>
          <w:rFonts w:eastAsia="Calibri" w:cstheme="minorHAnsi"/>
          <w:b/>
          <w:bCs/>
          <w:color w:val="000000" w:themeColor="text1"/>
        </w:rPr>
        <w:t>KC3VNH, Joe Mandeile</w:t>
      </w:r>
    </w:p>
    <w:p w14:paraId="69DDE439" w14:textId="3B8414D3" w:rsidR="00A25FD6" w:rsidRDefault="002F0E5E" w:rsidP="00A25FD6">
      <w:pPr>
        <w:rPr>
          <w:b/>
        </w:rPr>
      </w:pPr>
      <w:r>
        <w:rPr>
          <w:rFonts w:eastAsia="Calibri" w:cstheme="minorHAnsi"/>
          <w:b/>
          <w:bCs/>
          <w:color w:val="000000" w:themeColor="text1"/>
        </w:rPr>
        <w:t xml:space="preserve">Via Zoom:  </w:t>
      </w:r>
      <w:r w:rsidRPr="00157F7B">
        <w:rPr>
          <w:rFonts w:eastAsia="Calibri" w:cstheme="minorHAnsi"/>
          <w:b/>
          <w:bCs/>
          <w:color w:val="000000" w:themeColor="text1"/>
        </w:rPr>
        <w:t xml:space="preserve">Vice President </w:t>
      </w:r>
      <w:r>
        <w:rPr>
          <w:rFonts w:eastAsia="Calibri" w:cstheme="minorHAnsi"/>
          <w:b/>
          <w:bCs/>
          <w:color w:val="000000" w:themeColor="text1"/>
        </w:rPr>
        <w:t>Brian Kress KB3WFV, Matt N3IVK, Dave W3PQS, Bob N3PPH, Kim K3OCM</w:t>
      </w:r>
    </w:p>
    <w:p w14:paraId="23ACA807" w14:textId="49609495"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061BD5">
        <w:rPr>
          <w:rFonts w:cstheme="minorHAnsi"/>
        </w:rPr>
        <w:t>Erik Johnson at 7:38</w:t>
      </w:r>
      <w:r w:rsidR="00D97DC2">
        <w:rPr>
          <w:rFonts w:cstheme="minorHAnsi"/>
        </w:rPr>
        <w:t>pm</w:t>
      </w:r>
      <w:r w:rsidR="003728AF" w:rsidRPr="00157F7B">
        <w:rPr>
          <w:rFonts w:cstheme="minorHAnsi"/>
        </w:rPr>
        <w:t xml:space="preserve"> with Pledge of Allegiance.</w:t>
      </w:r>
      <w:r w:rsidR="006775FE">
        <w:rPr>
          <w:rFonts w:cstheme="minorHAnsi"/>
        </w:rPr>
        <w:t xml:space="preserve">  </w:t>
      </w:r>
      <w:r w:rsidR="00061BD5">
        <w:rPr>
          <w:rFonts w:cstheme="minorHAnsi"/>
        </w:rPr>
        <w:t xml:space="preserve">This was a Regular meeting but some time critical </w:t>
      </w:r>
      <w:r w:rsidR="006775FE">
        <w:rPr>
          <w:rFonts w:cstheme="minorHAnsi"/>
        </w:rPr>
        <w:t xml:space="preserve">business </w:t>
      </w:r>
      <w:r w:rsidR="00061BD5">
        <w:rPr>
          <w:rFonts w:cstheme="minorHAnsi"/>
        </w:rPr>
        <w:t>needed to be conducted.</w:t>
      </w:r>
    </w:p>
    <w:p w14:paraId="6F9799DD" w14:textId="23789FC4" w:rsidR="006775FE" w:rsidRDefault="006775FE" w:rsidP="003728AF">
      <w:pPr>
        <w:rPr>
          <w:rFonts w:cstheme="minorHAnsi"/>
        </w:rPr>
      </w:pPr>
      <w:r>
        <w:rPr>
          <w:rFonts w:cstheme="minorHAnsi"/>
        </w:rPr>
        <w:t xml:space="preserve">New members:  New </w:t>
      </w:r>
      <w:r w:rsidR="00061BD5">
        <w:rPr>
          <w:rFonts w:cstheme="minorHAnsi"/>
        </w:rPr>
        <w:t>member</w:t>
      </w:r>
      <w:r>
        <w:rPr>
          <w:rFonts w:cstheme="minorHAnsi"/>
        </w:rPr>
        <w:t xml:space="preserve"> </w:t>
      </w:r>
      <w:r w:rsidR="00061BD5">
        <w:rPr>
          <w:rFonts w:cstheme="minorHAnsi"/>
        </w:rPr>
        <w:t>Dave Armstrong</w:t>
      </w:r>
      <w:r>
        <w:rPr>
          <w:rFonts w:cstheme="minorHAnsi"/>
        </w:rPr>
        <w:t xml:space="preserve">, </w:t>
      </w:r>
      <w:r w:rsidR="00061BD5">
        <w:rPr>
          <w:rFonts w:cstheme="minorHAnsi"/>
        </w:rPr>
        <w:t>KC3TIA,</w:t>
      </w:r>
      <w:r>
        <w:rPr>
          <w:rFonts w:cstheme="minorHAnsi"/>
        </w:rPr>
        <w:t xml:space="preserve"> </w:t>
      </w:r>
      <w:r w:rsidR="00061BD5">
        <w:rPr>
          <w:rFonts w:cstheme="minorHAnsi"/>
        </w:rPr>
        <w:t>was voted in.</w:t>
      </w:r>
    </w:p>
    <w:p w14:paraId="6DD3A323" w14:textId="45BF45FF" w:rsidR="006775FE" w:rsidRDefault="00061BD5" w:rsidP="003728AF">
      <w:pPr>
        <w:rPr>
          <w:rFonts w:cstheme="minorHAnsi"/>
        </w:rPr>
      </w:pPr>
      <w:r>
        <w:rPr>
          <w:rFonts w:cstheme="minorHAnsi"/>
        </w:rPr>
        <w:t>The membership voted to approve the January and February minutes.</w:t>
      </w:r>
    </w:p>
    <w:p w14:paraId="7B0E6264" w14:textId="0A89AF79" w:rsidR="00744E2E" w:rsidRDefault="00061BD5" w:rsidP="003728AF">
      <w:pPr>
        <w:rPr>
          <w:rFonts w:cstheme="minorHAnsi"/>
        </w:rPr>
      </w:pPr>
      <w:r>
        <w:rPr>
          <w:rFonts w:cstheme="minorHAnsi"/>
        </w:rPr>
        <w:t xml:space="preserve">Treasurer’s report:  </w:t>
      </w:r>
      <w:r w:rsidRPr="00061BD5">
        <w:rPr>
          <w:rFonts w:cstheme="minorHAnsi"/>
        </w:rPr>
        <w:t>CARA’s bank balance as of February 28 is $5767.36.</w:t>
      </w:r>
      <w:r>
        <w:rPr>
          <w:rFonts w:cstheme="minorHAnsi"/>
        </w:rPr>
        <w:t xml:space="preserve">  Even though Amazon SMILE has been discontinued, some funds are still trickling in.</w:t>
      </w:r>
    </w:p>
    <w:p w14:paraId="72D97348" w14:textId="36DF538A" w:rsidR="002B5FE0" w:rsidRDefault="002B5FE0" w:rsidP="003728AF">
      <w:pPr>
        <w:rPr>
          <w:rFonts w:cstheme="minorHAnsi"/>
        </w:rPr>
      </w:pPr>
      <w:r>
        <w:rPr>
          <w:rFonts w:cstheme="minorHAnsi"/>
        </w:rPr>
        <w:t xml:space="preserve">K3CAL license renewal:  See Board minutes above.  The process is proceeding.  ARRL VEC has already sent our renewal application to the FCC, the $35.00 fee has been paid and the FCC license site shows our renewal action pending.  A note to CARA members:  If you have not already done so, you need to register in the new FCC CORES system and link that new account to your FRS number.  Hopefully you already had a FRS account with the FCC.  You will need your FRS </w:t>
      </w:r>
      <w:r w:rsidR="00C13351">
        <w:rPr>
          <w:rFonts w:cstheme="minorHAnsi"/>
        </w:rPr>
        <w:t xml:space="preserve">account </w:t>
      </w:r>
      <w:r>
        <w:rPr>
          <w:rFonts w:cstheme="minorHAnsi"/>
        </w:rPr>
        <w:t>password to li</w:t>
      </w:r>
      <w:r w:rsidR="00C13351">
        <w:rPr>
          <w:rFonts w:cstheme="minorHAnsi"/>
        </w:rPr>
        <w:t>nk</w:t>
      </w:r>
      <w:r>
        <w:rPr>
          <w:rFonts w:cstheme="minorHAnsi"/>
        </w:rPr>
        <w:t xml:space="preserve"> the FRS to the new CORES account.   See </w:t>
      </w:r>
      <w:hyperlink r:id="rId8" w:history="1">
        <w:r w:rsidRPr="00984188">
          <w:rPr>
            <w:rStyle w:val="Hyperlink"/>
            <w:rFonts w:cstheme="minorHAnsi"/>
          </w:rPr>
          <w:t>https://www.arrl.org/news/fcc-legacy-cores-system-to-be-retired</w:t>
        </w:r>
      </w:hyperlink>
      <w:r>
        <w:rPr>
          <w:rFonts w:cstheme="minorHAnsi"/>
        </w:rPr>
        <w:t xml:space="preserve"> for further information and instructions.</w:t>
      </w:r>
    </w:p>
    <w:p w14:paraId="6E5A96B7" w14:textId="147792E4" w:rsidR="005E2A06" w:rsidRPr="00CF3C46" w:rsidRDefault="005E2A06" w:rsidP="003728AF">
      <w:pPr>
        <w:rPr>
          <w:rFonts w:eastAsia="Calibri" w:cstheme="minorHAnsi"/>
          <w:color w:val="000000" w:themeColor="text1"/>
        </w:rPr>
      </w:pPr>
      <w:r>
        <w:rPr>
          <w:rFonts w:cstheme="minorHAnsi"/>
        </w:rPr>
        <w:t xml:space="preserve">We discussed possible support of the </w:t>
      </w:r>
      <w:r>
        <w:rPr>
          <w:rFonts w:eastAsia="Calibri" w:cstheme="minorHAnsi"/>
          <w:color w:val="000000" w:themeColor="text1"/>
        </w:rPr>
        <w:t>Southern Maryland annual firemen's p</w:t>
      </w:r>
      <w:r w:rsidRPr="00CA5180">
        <w:rPr>
          <w:rFonts w:eastAsia="Calibri" w:cstheme="minorHAnsi"/>
          <w:color w:val="000000" w:themeColor="text1"/>
        </w:rPr>
        <w:t>arade</w:t>
      </w:r>
      <w:r>
        <w:rPr>
          <w:rFonts w:eastAsia="Calibri" w:cstheme="minorHAnsi"/>
          <w:color w:val="000000" w:themeColor="text1"/>
        </w:rPr>
        <w:t xml:space="preserve"> in Prince Frederick on April 30.  KC3QQD will contact the firemen’s association to see if they need any communications support.  The Board </w:t>
      </w:r>
      <w:r w:rsidR="00C544BA">
        <w:rPr>
          <w:rFonts w:eastAsia="Calibri" w:cstheme="minorHAnsi"/>
          <w:color w:val="000000" w:themeColor="text1"/>
        </w:rPr>
        <w:t>recommends</w:t>
      </w:r>
      <w:r>
        <w:rPr>
          <w:rFonts w:eastAsia="Calibri" w:cstheme="minorHAnsi"/>
          <w:color w:val="000000" w:themeColor="text1"/>
        </w:rPr>
        <w:t xml:space="preserve"> </w:t>
      </w:r>
      <w:r w:rsidR="00C544BA">
        <w:rPr>
          <w:rFonts w:eastAsia="Calibri" w:cstheme="minorHAnsi"/>
          <w:color w:val="000000" w:themeColor="text1"/>
        </w:rPr>
        <w:t>buying</w:t>
      </w:r>
      <w:r>
        <w:rPr>
          <w:rFonts w:eastAsia="Calibri" w:cstheme="minorHAnsi"/>
          <w:color w:val="000000" w:themeColor="text1"/>
        </w:rPr>
        <w:t xml:space="preserve"> an advertisement for CARA in the parade program.  After some discussion, the membership voted to approve a full page color ad at a cost of $250.00 (see </w:t>
      </w:r>
      <w:hyperlink r:id="rId9" w:history="1">
        <w:r w:rsidR="00CF3C46" w:rsidRPr="004A4C56">
          <w:rPr>
            <w:rStyle w:val="Hyperlink"/>
            <w:rFonts w:eastAsia="Calibri" w:cstheme="minorHAnsi"/>
          </w:rPr>
          <w:t>https://www.smvfa.net/content/convention/file/2023_convention_RSVP_packet(fillable).pdf</w:t>
        </w:r>
      </w:hyperlink>
      <w:r w:rsidR="00CF3C46">
        <w:rPr>
          <w:rFonts w:eastAsia="Calibri" w:cstheme="minorHAnsi"/>
          <w:color w:val="000000" w:themeColor="text1"/>
        </w:rPr>
        <w:t xml:space="preserve"> )</w:t>
      </w:r>
      <w:r>
        <w:rPr>
          <w:rFonts w:eastAsia="Calibri" w:cstheme="minorHAnsi"/>
          <w:color w:val="000000" w:themeColor="text1"/>
        </w:rPr>
        <w:t>.  The ad must be submitted by March 17</w:t>
      </w:r>
      <w:r w:rsidRPr="005E2A06">
        <w:rPr>
          <w:rFonts w:eastAsia="Calibri" w:cstheme="minorHAnsi"/>
          <w:color w:val="000000" w:themeColor="text1"/>
          <w:vertAlign w:val="superscript"/>
        </w:rPr>
        <w:t>th</w:t>
      </w:r>
      <w:r>
        <w:rPr>
          <w:rFonts w:eastAsia="Calibri" w:cstheme="minorHAnsi"/>
          <w:color w:val="000000" w:themeColor="text1"/>
        </w:rPr>
        <w:t>.   N3AE, KC3RKP</w:t>
      </w:r>
      <w:r w:rsidR="00C13351">
        <w:rPr>
          <w:rFonts w:eastAsia="Calibri" w:cstheme="minorHAnsi"/>
          <w:color w:val="000000" w:themeColor="text1"/>
        </w:rPr>
        <w:t>, KC3QQD and</w:t>
      </w:r>
      <w:r>
        <w:rPr>
          <w:rFonts w:eastAsia="Calibri" w:cstheme="minorHAnsi"/>
          <w:color w:val="000000" w:themeColor="text1"/>
        </w:rPr>
        <w:t xml:space="preserve"> KB3WFV </w:t>
      </w:r>
      <w:r w:rsidR="00C13351">
        <w:rPr>
          <w:rFonts w:eastAsia="Calibri" w:cstheme="minorHAnsi"/>
          <w:color w:val="000000" w:themeColor="text1"/>
        </w:rPr>
        <w:t>are working on</w:t>
      </w:r>
      <w:r>
        <w:rPr>
          <w:rFonts w:eastAsia="Calibri" w:cstheme="minorHAnsi"/>
          <w:color w:val="000000" w:themeColor="text1"/>
        </w:rPr>
        <w:t xml:space="preserve"> the ad.   A key piece of information in the ad will be the URL to our web site.</w:t>
      </w:r>
    </w:p>
    <w:p w14:paraId="4E44DB4E" w14:textId="796B74ED" w:rsidR="00744E2E" w:rsidRDefault="00744E2E" w:rsidP="003728AF">
      <w:pPr>
        <w:rPr>
          <w:rFonts w:cstheme="minorHAnsi"/>
        </w:rPr>
      </w:pPr>
      <w:r>
        <w:rPr>
          <w:rFonts w:cstheme="minorHAnsi"/>
        </w:rPr>
        <w:t xml:space="preserve">Nominating committee:  </w:t>
      </w:r>
      <w:r w:rsidR="00CF3C46">
        <w:rPr>
          <w:rFonts w:cstheme="minorHAnsi"/>
        </w:rPr>
        <w:t>W3PQS, KC3WRX and KB3RAN volunteered to serve on the nominating committee for 2023.  Their report will be due no later than October 1.</w:t>
      </w:r>
    </w:p>
    <w:p w14:paraId="62C8C0F2" w14:textId="4A4AECCD" w:rsidR="00CF3C46" w:rsidRDefault="00CF3C46" w:rsidP="003728AF">
      <w:pPr>
        <w:rPr>
          <w:rFonts w:cstheme="minorHAnsi"/>
        </w:rPr>
      </w:pPr>
      <w:r>
        <w:rPr>
          <w:rFonts w:cstheme="minorHAnsi"/>
        </w:rPr>
        <w:t xml:space="preserve">We discussed the possibility of </w:t>
      </w:r>
      <w:r w:rsidR="00C13351">
        <w:rPr>
          <w:rFonts w:cstheme="minorHAnsi"/>
        </w:rPr>
        <w:t xml:space="preserve">NWS </w:t>
      </w:r>
      <w:r>
        <w:rPr>
          <w:rFonts w:cstheme="minorHAnsi"/>
        </w:rPr>
        <w:t xml:space="preserve">Skywarn using our repeaters for coverage of southern Maryland.  The 145.350 repeater previously served that purpose but is off the air.  Membership voted to approve pursuing this with the National Weather Service in Sterling.   KC3WRX has already contacted them and in discussions.  The local Skywarn subnet information can be found at </w:t>
      </w:r>
      <w:hyperlink r:id="rId10" w:history="1">
        <w:r w:rsidRPr="004A4C56">
          <w:rPr>
            <w:rStyle w:val="Hyperlink"/>
            <w:rFonts w:cstheme="minorHAnsi"/>
          </w:rPr>
          <w:t>https://www.wx4lwx.org/Frequencies.php</w:t>
        </w:r>
      </w:hyperlink>
      <w:r>
        <w:rPr>
          <w:rFonts w:cstheme="minorHAnsi"/>
        </w:rPr>
        <w:t xml:space="preserve"> </w:t>
      </w:r>
    </w:p>
    <w:p w14:paraId="7F354260" w14:textId="2DEF8219" w:rsidR="00CF3C46" w:rsidRDefault="00CF3C46" w:rsidP="003728AF">
      <w:pPr>
        <w:rPr>
          <w:rFonts w:cstheme="minorHAnsi"/>
        </w:rPr>
      </w:pPr>
      <w:r>
        <w:rPr>
          <w:rFonts w:cstheme="minorHAnsi"/>
        </w:rPr>
        <w:t xml:space="preserve">The </w:t>
      </w:r>
      <w:r w:rsidR="00C544BA">
        <w:rPr>
          <w:rFonts w:cstheme="minorHAnsi"/>
        </w:rPr>
        <w:t>business</w:t>
      </w:r>
      <w:r>
        <w:rPr>
          <w:rFonts w:cstheme="minorHAnsi"/>
        </w:rPr>
        <w:t xml:space="preserve"> portion of the meeting adjourned at 8:13</w:t>
      </w:r>
    </w:p>
    <w:p w14:paraId="23DB40F8" w14:textId="663E4DA3" w:rsidR="00744E2E" w:rsidRDefault="00744E2E" w:rsidP="003728AF">
      <w:pPr>
        <w:rPr>
          <w:rFonts w:cstheme="minorHAnsi"/>
        </w:rPr>
      </w:pPr>
      <w:r>
        <w:rPr>
          <w:rFonts w:cstheme="minorHAnsi"/>
        </w:rPr>
        <w:t xml:space="preserve">50/50:  </w:t>
      </w:r>
      <w:r w:rsidR="00CF3C46">
        <w:rPr>
          <w:rFonts w:cstheme="minorHAnsi"/>
        </w:rPr>
        <w:t>Andy</w:t>
      </w:r>
      <w:r>
        <w:rPr>
          <w:rFonts w:cstheme="minorHAnsi"/>
        </w:rPr>
        <w:t>, K</w:t>
      </w:r>
      <w:r w:rsidR="00CF3C46">
        <w:rPr>
          <w:rFonts w:cstheme="minorHAnsi"/>
        </w:rPr>
        <w:t>C3WRX</w:t>
      </w:r>
      <w:r>
        <w:rPr>
          <w:rFonts w:cstheme="minorHAnsi"/>
        </w:rPr>
        <w:t xml:space="preserve">. won the 50/50 and donated $26.00 to CARA.  Thanks </w:t>
      </w:r>
      <w:r w:rsidR="00CF3C46">
        <w:rPr>
          <w:rFonts w:cstheme="minorHAnsi"/>
        </w:rPr>
        <w:t>Andy</w:t>
      </w:r>
      <w:r>
        <w:rPr>
          <w:rFonts w:cstheme="minorHAnsi"/>
        </w:rPr>
        <w:t>.</w:t>
      </w:r>
    </w:p>
    <w:p w14:paraId="2B1F5CEF" w14:textId="0A19EE95" w:rsidR="00744E2E" w:rsidRDefault="00744E2E" w:rsidP="003728AF">
      <w:pPr>
        <w:rPr>
          <w:rFonts w:cstheme="minorHAnsi"/>
        </w:rPr>
      </w:pPr>
      <w:r>
        <w:rPr>
          <w:rFonts w:cstheme="minorHAnsi"/>
        </w:rPr>
        <w:t xml:space="preserve">Presentation:  </w:t>
      </w:r>
      <w:r w:rsidR="00CF3C46">
        <w:rPr>
          <w:rFonts w:cstheme="minorHAnsi"/>
        </w:rPr>
        <w:t xml:space="preserve">Dale, KC3RKP, </w:t>
      </w:r>
      <w:r w:rsidR="00C544BA">
        <w:rPr>
          <w:rFonts w:cstheme="minorHAnsi"/>
        </w:rPr>
        <w:t>showed the group a variety of simple HF and VHF/UHF antennas he has built and used both at home and in the field as part of his</w:t>
      </w:r>
      <w:r w:rsidR="00355CFA">
        <w:rPr>
          <w:rFonts w:cstheme="minorHAnsi"/>
        </w:rPr>
        <w:t xml:space="preserve"> go-kit.  Even simple antennas can</w:t>
      </w:r>
      <w:r w:rsidR="00C544BA">
        <w:rPr>
          <w:rFonts w:cstheme="minorHAnsi"/>
        </w:rPr>
        <w:t xml:space="preserve"> be very effective if propagation conditions are favorable.</w:t>
      </w:r>
    </w:p>
    <w:p w14:paraId="4AB789B1" w14:textId="5249FB9A" w:rsidR="00C544BA" w:rsidRDefault="00EC7DC9">
      <w:pPr>
        <w:rPr>
          <w:rFonts w:eastAsia="Calibri" w:cstheme="minorHAnsi"/>
          <w:color w:val="000000" w:themeColor="text1"/>
        </w:rPr>
      </w:pPr>
      <w:r>
        <w:rPr>
          <w:rFonts w:eastAsia="Calibri" w:cstheme="minorHAnsi"/>
          <w:color w:val="000000" w:themeColor="text1"/>
        </w:rPr>
        <w:t>T</w:t>
      </w:r>
      <w:r w:rsidR="00C544BA">
        <w:rPr>
          <w:rFonts w:eastAsia="Calibri" w:cstheme="minorHAnsi"/>
          <w:color w:val="000000" w:themeColor="text1"/>
        </w:rPr>
        <w:t>he meeting was adjourned at 8:50</w:t>
      </w:r>
      <w:r w:rsidR="00C13351">
        <w:rPr>
          <w:rFonts w:eastAsia="Calibri" w:cstheme="minorHAnsi"/>
          <w:color w:val="000000" w:themeColor="text1"/>
        </w:rPr>
        <w:t>p</w:t>
      </w:r>
      <w:bookmarkStart w:id="1" w:name="_GoBack"/>
      <w:bookmarkEnd w:id="1"/>
    </w:p>
    <w:p w14:paraId="492D5523" w14:textId="77777777" w:rsidR="002D5FFA" w:rsidRPr="00D97DC2" w:rsidRDefault="002D5FFA" w:rsidP="001B136D">
      <w:pPr>
        <w:rPr>
          <w:rFonts w:eastAsia="Calibri" w:cstheme="minorHAnsi"/>
          <w:color w:val="000000" w:themeColor="text1"/>
        </w:rPr>
      </w:pPr>
    </w:p>
    <w:p w14:paraId="46898440"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2023 Meeting Presentation Schedule</w:t>
      </w:r>
    </w:p>
    <w:p w14:paraId="6D8C72B0"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April - Business Meeting</w:t>
      </w:r>
    </w:p>
    <w:p w14:paraId="4018B982"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May - PSK - Dave KB3RAN</w:t>
      </w:r>
    </w:p>
    <w:p w14:paraId="0F91758A"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June - Open ...... Field Day Overview</w:t>
      </w:r>
    </w:p>
    <w:p w14:paraId="5A56E348" w14:textId="44E86EF6"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July - </w:t>
      </w:r>
      <w:r w:rsidR="00593449" w:rsidRPr="00D97DC2">
        <w:rPr>
          <w:rFonts w:eastAsia="Times New Roman" w:cs="Times New Roman"/>
        </w:rPr>
        <w:t>Business</w:t>
      </w:r>
      <w:r w:rsidRPr="002D5FFA">
        <w:rPr>
          <w:rFonts w:eastAsia="Times New Roman" w:cs="Times New Roman"/>
        </w:rPr>
        <w:t xml:space="preserve"> Meeting </w:t>
      </w:r>
    </w:p>
    <w:p w14:paraId="525A2B2E"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Aug - Open </w:t>
      </w:r>
    </w:p>
    <w:p w14:paraId="68375E5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Sept - Open</w:t>
      </w:r>
    </w:p>
    <w:p w14:paraId="2F2C5A79"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Oct - Business Meeting</w:t>
      </w:r>
    </w:p>
    <w:p w14:paraId="5397A661"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Nov - Open - Elections </w:t>
      </w:r>
    </w:p>
    <w:p w14:paraId="7BD6A995" w14:textId="77777777" w:rsidR="002D5FFA" w:rsidRPr="002D5FFA" w:rsidRDefault="002D5FFA" w:rsidP="002D5FFA">
      <w:pPr>
        <w:spacing w:after="0" w:line="240" w:lineRule="auto"/>
        <w:rPr>
          <w:rFonts w:eastAsia="Times New Roman" w:cs="Times New Roman"/>
        </w:rPr>
      </w:pPr>
    </w:p>
    <w:p w14:paraId="7534AADE"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Events for 2023</w:t>
      </w:r>
    </w:p>
    <w:p w14:paraId="4314E745" w14:textId="6717D053"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April - NVIS Day</w:t>
      </w:r>
      <w:r w:rsidR="00C544BA">
        <w:rPr>
          <w:rFonts w:eastAsia="Times New Roman" w:cs="Times New Roman"/>
        </w:rPr>
        <w:t xml:space="preserve"> April 22nd</w:t>
      </w:r>
      <w:r w:rsidRPr="002D5FFA">
        <w:rPr>
          <w:rFonts w:eastAsia="Times New Roman" w:cs="Times New Roman"/>
        </w:rPr>
        <w:t xml:space="preserve"> - </w:t>
      </w:r>
      <w:hyperlink r:id="rId11" w:history="1">
        <w:r w:rsidR="00C544BA" w:rsidRPr="004A4C56">
          <w:rPr>
            <w:rStyle w:val="Hyperlink"/>
            <w:rFonts w:eastAsia="Times New Roman" w:cs="Times New Roman"/>
          </w:rPr>
          <w:t>https://arrl-ohio.org/SEC/nvis_day.html</w:t>
        </w:r>
      </w:hyperlink>
      <w:r w:rsidR="00C544BA">
        <w:rPr>
          <w:rFonts w:eastAsia="Times New Roman" w:cs="Times New Roman"/>
        </w:rPr>
        <w:t xml:space="preserve">   contact </w:t>
      </w:r>
      <w:r w:rsidRPr="002D5FFA">
        <w:rPr>
          <w:rFonts w:eastAsia="Times New Roman" w:cs="Times New Roman"/>
        </w:rPr>
        <w:t xml:space="preserve">KB3RAN </w:t>
      </w:r>
      <w:r w:rsidR="00C544BA">
        <w:rPr>
          <w:rFonts w:eastAsia="Times New Roman" w:cs="Times New Roman"/>
        </w:rPr>
        <w:t xml:space="preserve">&amp; </w:t>
      </w:r>
      <w:r w:rsidRPr="002D5FFA">
        <w:rPr>
          <w:rFonts w:eastAsia="Times New Roman" w:cs="Times New Roman"/>
        </w:rPr>
        <w:t xml:space="preserve">N3AE </w:t>
      </w:r>
    </w:p>
    <w:p w14:paraId="13F9101B"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May - OPEN</w:t>
      </w:r>
    </w:p>
    <w:p w14:paraId="54EBA95C" w14:textId="0D58444B" w:rsidR="002D5FFA" w:rsidRPr="002D5FFA" w:rsidRDefault="002F4811" w:rsidP="00593449">
      <w:pPr>
        <w:spacing w:after="0" w:line="240" w:lineRule="auto"/>
        <w:ind w:left="720"/>
        <w:rPr>
          <w:rFonts w:eastAsia="Times New Roman" w:cs="Times New Roman"/>
        </w:rPr>
      </w:pPr>
      <w:r>
        <w:rPr>
          <w:rFonts w:eastAsia="Times New Roman" w:cs="Times New Roman"/>
        </w:rPr>
        <w:t>June - Fiel</w:t>
      </w:r>
      <w:r w:rsidR="002D5FFA" w:rsidRPr="002D5FFA">
        <w:rPr>
          <w:rFonts w:eastAsia="Times New Roman" w:cs="Times New Roman"/>
        </w:rPr>
        <w:t xml:space="preserve">d Day - Dale KC3RKP - Dave W3PQS </w:t>
      </w:r>
    </w:p>
    <w:p w14:paraId="6FCD082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July - OPEN </w:t>
      </w:r>
    </w:p>
    <w:p w14:paraId="27BFE425" w14:textId="20679202"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MDC QSO Party - Andy KC3WRX</w:t>
      </w:r>
    </w:p>
    <w:p w14:paraId="07A016AB" w14:textId="3516E579"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Lighthouse weekend  </w:t>
      </w:r>
    </w:p>
    <w:p w14:paraId="23924C94" w14:textId="0E409EF5"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w:t>
      </w:r>
      <w:r w:rsidR="00593449" w:rsidRPr="00D97DC2">
        <w:rPr>
          <w:rFonts w:eastAsia="Times New Roman" w:cs="Times New Roman"/>
        </w:rPr>
        <w:t>ep</w:t>
      </w:r>
      <w:r w:rsidRPr="002D5FFA">
        <w:rPr>
          <w:rFonts w:eastAsia="Times New Roman" w:cs="Times New Roman"/>
        </w:rPr>
        <w:t xml:space="preserve"> - Fox Hunt </w:t>
      </w:r>
      <w:r w:rsidR="00593449" w:rsidRPr="00D97DC2">
        <w:rPr>
          <w:rFonts w:eastAsia="Times New Roman" w:cs="Times New Roman"/>
        </w:rPr>
        <w:t>f</w:t>
      </w:r>
      <w:r w:rsidR="002F4811">
        <w:rPr>
          <w:rFonts w:eastAsia="Times New Roman" w:cs="Times New Roman"/>
        </w:rPr>
        <w:t>ol</w:t>
      </w:r>
      <w:r w:rsidR="00593449" w:rsidRPr="00D97DC2">
        <w:rPr>
          <w:rFonts w:eastAsia="Times New Roman" w:cs="Times New Roman"/>
        </w:rPr>
        <w:t>lowed by picnic</w:t>
      </w:r>
    </w:p>
    <w:p w14:paraId="3E9094EB" w14:textId="67EB2E2E"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Oct</w:t>
      </w:r>
      <w:r w:rsidR="002D5FFA" w:rsidRPr="002D5FFA">
        <w:rPr>
          <w:rFonts w:eastAsia="Times New Roman" w:cs="Times New Roman"/>
        </w:rPr>
        <w:t xml:space="preserve"> - OPEN</w:t>
      </w:r>
    </w:p>
    <w:p w14:paraId="4BADDC54" w14:textId="657AB43C"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Nov</w:t>
      </w:r>
      <w:r w:rsidR="002D5FFA" w:rsidRPr="002D5FFA">
        <w:rPr>
          <w:rFonts w:eastAsia="Times New Roman" w:cs="Times New Roman"/>
        </w:rPr>
        <w:t xml:space="preserve"> - OPEN</w:t>
      </w:r>
    </w:p>
    <w:p w14:paraId="67EA5E00"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DEC - Christmas Party </w:t>
      </w:r>
    </w:p>
    <w:p w14:paraId="33A01394" w14:textId="77777777" w:rsidR="002D5FFA" w:rsidRDefault="002D5FFA" w:rsidP="001B136D">
      <w:pPr>
        <w:rPr>
          <w:rFonts w:eastAsia="Calibri" w:cstheme="minorHAnsi"/>
          <w:color w:val="000000" w:themeColor="text1"/>
        </w:rPr>
      </w:pPr>
    </w:p>
    <w:p w14:paraId="109E1A86" w14:textId="77777777" w:rsidR="002D5FFA" w:rsidRDefault="002D5FFA" w:rsidP="001B136D">
      <w:pPr>
        <w:rPr>
          <w:rFonts w:eastAsia="Calibri" w:cstheme="minorHAnsi"/>
          <w:color w:val="000000" w:themeColor="text1"/>
        </w:rPr>
      </w:pPr>
    </w:p>
    <w:p w14:paraId="1DDD3F6D" w14:textId="77777777" w:rsidR="002D5FFA" w:rsidRDefault="002D5FFA" w:rsidP="001B136D">
      <w:pPr>
        <w:rPr>
          <w:rFonts w:eastAsia="Calibri" w:cstheme="minorHAnsi"/>
          <w:color w:val="000000" w:themeColor="text1"/>
        </w:rPr>
      </w:pPr>
    </w:p>
    <w:p w14:paraId="4BD6FECE" w14:textId="77777777" w:rsidR="002D5FFA" w:rsidRDefault="002D5FFA" w:rsidP="001B136D">
      <w:pPr>
        <w:rPr>
          <w:rFonts w:eastAsia="Calibri" w:cstheme="minorHAnsi"/>
          <w:color w:val="000000" w:themeColor="text1"/>
        </w:rPr>
      </w:pPr>
    </w:p>
    <w:p w14:paraId="11FA063F" w14:textId="77777777" w:rsidR="002D5FFA" w:rsidRDefault="002D5FFA" w:rsidP="001B136D">
      <w:pPr>
        <w:rPr>
          <w:rFonts w:eastAsia="Calibri" w:cstheme="minorHAnsi"/>
          <w:color w:val="000000" w:themeColor="text1"/>
        </w:rPr>
      </w:pPr>
    </w:p>
    <w:p w14:paraId="21B8ADD5" w14:textId="77777777" w:rsidR="002D5FFA" w:rsidRDefault="002D5FFA" w:rsidP="001B136D">
      <w:pPr>
        <w:rPr>
          <w:rFonts w:eastAsia="Calibri" w:cstheme="minorHAnsi"/>
          <w:color w:val="000000" w:themeColor="text1"/>
        </w:rPr>
      </w:pPr>
    </w:p>
    <w:p w14:paraId="3FF6F709" w14:textId="77777777" w:rsidR="0066415D" w:rsidRDefault="0066415D" w:rsidP="001B136D">
      <w:pPr>
        <w:rPr>
          <w:rFonts w:eastAsia="Calibri" w:cstheme="minorHAnsi"/>
          <w:color w:val="000000" w:themeColor="text1"/>
        </w:rPr>
      </w:pPr>
    </w:p>
    <w:p w14:paraId="006FF348" w14:textId="77777777" w:rsidR="0066415D" w:rsidRDefault="0066415D" w:rsidP="001B136D">
      <w:pPr>
        <w:rPr>
          <w:rFonts w:eastAsia="Calibri" w:cstheme="minorHAnsi"/>
          <w:color w:val="000000" w:themeColor="text1"/>
        </w:rPr>
      </w:pPr>
    </w:p>
    <w:p w14:paraId="61D4D0EB" w14:textId="77777777" w:rsidR="0066415D" w:rsidRDefault="0066415D" w:rsidP="001B136D">
      <w:pPr>
        <w:rPr>
          <w:rFonts w:eastAsia="Calibri" w:cstheme="minorHAnsi"/>
          <w:color w:val="000000" w:themeColor="text1"/>
        </w:rPr>
      </w:pPr>
    </w:p>
    <w:p w14:paraId="3AA22445" w14:textId="4A9E5B7A" w:rsidR="00046457" w:rsidRPr="00046457" w:rsidRDefault="00046457" w:rsidP="00355CFA">
      <w:pPr>
        <w:rPr>
          <w:rFonts w:eastAsia="Calibri" w:cstheme="minorHAnsi"/>
          <w:b/>
          <w:color w:val="000000" w:themeColor="text1"/>
          <w:sz w:val="44"/>
          <w:szCs w:val="44"/>
        </w:rPr>
      </w:pPr>
    </w:p>
    <w:p w14:paraId="527B7189" w14:textId="3768EC15" w:rsidR="0066415D" w:rsidRDefault="0066415D" w:rsidP="001B136D">
      <w:pPr>
        <w:rPr>
          <w:rFonts w:eastAsia="Calibri" w:cstheme="minorHAnsi"/>
          <w:color w:val="000000" w:themeColor="text1"/>
        </w:rPr>
      </w:pPr>
    </w:p>
    <w:sectPr w:rsidR="0066415D" w:rsidSect="00C1335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AAC24" w14:textId="77777777" w:rsidR="002F309F" w:rsidRDefault="002F309F">
      <w:pPr>
        <w:spacing w:after="0" w:line="240" w:lineRule="auto"/>
      </w:pPr>
      <w:r>
        <w:separator/>
      </w:r>
    </w:p>
  </w:endnote>
  <w:endnote w:type="continuationSeparator" w:id="0">
    <w:p w14:paraId="162EECD6" w14:textId="77777777" w:rsidR="002F309F" w:rsidRDefault="002F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C66FA" w14:textId="77777777" w:rsidR="002F309F" w:rsidRDefault="002F309F">
      <w:pPr>
        <w:spacing w:after="0" w:line="240" w:lineRule="auto"/>
      </w:pPr>
      <w:r>
        <w:separator/>
      </w:r>
    </w:p>
  </w:footnote>
  <w:footnote w:type="continuationSeparator" w:id="0">
    <w:p w14:paraId="24FE5EEA" w14:textId="77777777" w:rsidR="002F309F" w:rsidRDefault="002F30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46457"/>
    <w:rsid w:val="00051483"/>
    <w:rsid w:val="00061BD5"/>
    <w:rsid w:val="000750EB"/>
    <w:rsid w:val="000B1CA1"/>
    <w:rsid w:val="000C66D0"/>
    <w:rsid w:val="000E3445"/>
    <w:rsid w:val="001331EA"/>
    <w:rsid w:val="001510E1"/>
    <w:rsid w:val="0017509D"/>
    <w:rsid w:val="00196063"/>
    <w:rsid w:val="001B136D"/>
    <w:rsid w:val="001B53F1"/>
    <w:rsid w:val="001C6B0C"/>
    <w:rsid w:val="001E381B"/>
    <w:rsid w:val="00227F7A"/>
    <w:rsid w:val="002350DC"/>
    <w:rsid w:val="00257832"/>
    <w:rsid w:val="002672F2"/>
    <w:rsid w:val="00274B68"/>
    <w:rsid w:val="002B5FE0"/>
    <w:rsid w:val="002C4CFB"/>
    <w:rsid w:val="002D5FFA"/>
    <w:rsid w:val="002F0E5E"/>
    <w:rsid w:val="002F309F"/>
    <w:rsid w:val="002F4811"/>
    <w:rsid w:val="003109F8"/>
    <w:rsid w:val="00313889"/>
    <w:rsid w:val="00320F7A"/>
    <w:rsid w:val="00331A17"/>
    <w:rsid w:val="00337DEE"/>
    <w:rsid w:val="003415D6"/>
    <w:rsid w:val="00346BB9"/>
    <w:rsid w:val="003526CD"/>
    <w:rsid w:val="00355CFA"/>
    <w:rsid w:val="003728AF"/>
    <w:rsid w:val="003B286F"/>
    <w:rsid w:val="003B39A5"/>
    <w:rsid w:val="003C281B"/>
    <w:rsid w:val="003D06A6"/>
    <w:rsid w:val="00486E5D"/>
    <w:rsid w:val="004874A4"/>
    <w:rsid w:val="00493CB0"/>
    <w:rsid w:val="004C6072"/>
    <w:rsid w:val="004D545D"/>
    <w:rsid w:val="00593449"/>
    <w:rsid w:val="005C665B"/>
    <w:rsid w:val="005E2A06"/>
    <w:rsid w:val="00602C4A"/>
    <w:rsid w:val="0060671B"/>
    <w:rsid w:val="006103C2"/>
    <w:rsid w:val="0062277D"/>
    <w:rsid w:val="0066415D"/>
    <w:rsid w:val="00670144"/>
    <w:rsid w:val="006775FE"/>
    <w:rsid w:val="00681320"/>
    <w:rsid w:val="006B2DB4"/>
    <w:rsid w:val="006D4AE3"/>
    <w:rsid w:val="006D5208"/>
    <w:rsid w:val="006F5F23"/>
    <w:rsid w:val="007207FF"/>
    <w:rsid w:val="00726E34"/>
    <w:rsid w:val="00744E2E"/>
    <w:rsid w:val="00775421"/>
    <w:rsid w:val="00780C9B"/>
    <w:rsid w:val="007C0311"/>
    <w:rsid w:val="00800202"/>
    <w:rsid w:val="00822220"/>
    <w:rsid w:val="008719AB"/>
    <w:rsid w:val="008757B3"/>
    <w:rsid w:val="008A69DE"/>
    <w:rsid w:val="008C680F"/>
    <w:rsid w:val="008F3528"/>
    <w:rsid w:val="008F4740"/>
    <w:rsid w:val="00935B52"/>
    <w:rsid w:val="00953F4B"/>
    <w:rsid w:val="0096158B"/>
    <w:rsid w:val="00991913"/>
    <w:rsid w:val="00997965"/>
    <w:rsid w:val="009A324F"/>
    <w:rsid w:val="009C50C8"/>
    <w:rsid w:val="00A25FD6"/>
    <w:rsid w:val="00A43C7D"/>
    <w:rsid w:val="00A46C1E"/>
    <w:rsid w:val="00A511DE"/>
    <w:rsid w:val="00A67F84"/>
    <w:rsid w:val="00A901F8"/>
    <w:rsid w:val="00AA55CE"/>
    <w:rsid w:val="00AF6753"/>
    <w:rsid w:val="00B03CFB"/>
    <w:rsid w:val="00B03E09"/>
    <w:rsid w:val="00B447E9"/>
    <w:rsid w:val="00B73EEC"/>
    <w:rsid w:val="00C13351"/>
    <w:rsid w:val="00C544BA"/>
    <w:rsid w:val="00C85694"/>
    <w:rsid w:val="00CA2B2F"/>
    <w:rsid w:val="00CA5180"/>
    <w:rsid w:val="00CB35C5"/>
    <w:rsid w:val="00CF3C46"/>
    <w:rsid w:val="00D02BEE"/>
    <w:rsid w:val="00D17F31"/>
    <w:rsid w:val="00D26DBB"/>
    <w:rsid w:val="00D44A65"/>
    <w:rsid w:val="00D723D9"/>
    <w:rsid w:val="00D75B19"/>
    <w:rsid w:val="00D86A1C"/>
    <w:rsid w:val="00D96285"/>
    <w:rsid w:val="00D97DC2"/>
    <w:rsid w:val="00DB470D"/>
    <w:rsid w:val="00E03090"/>
    <w:rsid w:val="00E05AF4"/>
    <w:rsid w:val="00E405C5"/>
    <w:rsid w:val="00E442AF"/>
    <w:rsid w:val="00E55F12"/>
    <w:rsid w:val="00E64A95"/>
    <w:rsid w:val="00E7738E"/>
    <w:rsid w:val="00EA4E36"/>
    <w:rsid w:val="00EC7DC9"/>
    <w:rsid w:val="00ED696B"/>
    <w:rsid w:val="00EF1F96"/>
    <w:rsid w:val="00F402B8"/>
    <w:rsid w:val="00F631CA"/>
    <w:rsid w:val="00F82DB3"/>
    <w:rsid w:val="00F847F4"/>
    <w:rsid w:val="00F90DB3"/>
    <w:rsid w:val="00F97830"/>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l.org/news/fcc-legacy-cores-system-to-be-retire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rl-ohio.org/SEC/nvis_day.html" TargetMode="External"/><Relationship Id="rId5" Type="http://schemas.openxmlformats.org/officeDocument/2006/relationships/webSettings" Target="webSettings.xml"/><Relationship Id="rId10" Type="http://schemas.openxmlformats.org/officeDocument/2006/relationships/hyperlink" Target="https://www.wx4lwx.org/Frequencies.php" TargetMode="External"/><Relationship Id="rId4" Type="http://schemas.openxmlformats.org/officeDocument/2006/relationships/settings" Target="settings.xml"/><Relationship Id="rId9" Type="http://schemas.openxmlformats.org/officeDocument/2006/relationships/hyperlink" Target="https://www.smvfa.net/content/convention/file/2023_convention_RSVP_packet(fill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3758-9DEB-4F0B-80EA-7EDA088B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4</cp:revision>
  <dcterms:created xsi:type="dcterms:W3CDTF">2023-03-10T20:19:00Z</dcterms:created>
  <dcterms:modified xsi:type="dcterms:W3CDTF">2023-03-11T16:28:00Z</dcterms:modified>
</cp:coreProperties>
</file>